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C20C" w14:textId="77777777" w:rsidR="001942B1" w:rsidRDefault="00DB66AD">
      <w:pPr>
        <w:pStyle w:val="10"/>
        <w:spacing w:after="0"/>
        <w:rPr>
          <w:b/>
        </w:rPr>
      </w:pPr>
      <w:r>
        <w:rPr>
          <w:b/>
        </w:rPr>
        <w:t xml:space="preserve">ДОГОВОР ПЕРЕВОЗКИ ГРУЗОВ </w:t>
      </w:r>
    </w:p>
    <w:p w14:paraId="2032163D" w14:textId="77777777" w:rsidR="001942B1" w:rsidRDefault="00DB66AD">
      <w:pPr>
        <w:pStyle w:val="10"/>
        <w:spacing w:after="0"/>
        <w:rPr>
          <w:b/>
        </w:rPr>
      </w:pPr>
      <w:r>
        <w:rPr>
          <w:b/>
        </w:rPr>
        <w:t>автомобильным транспортом №____________</w:t>
      </w:r>
    </w:p>
    <w:p w14:paraId="3C8BDE67" w14:textId="77777777" w:rsidR="001942B1" w:rsidRDefault="001942B1">
      <w:pPr>
        <w:pStyle w:val="10"/>
        <w:spacing w:after="0"/>
      </w:pPr>
    </w:p>
    <w:p w14:paraId="5CDFF0C1" w14:textId="77777777" w:rsidR="001942B1" w:rsidRDefault="00DB66AD">
      <w:pPr>
        <w:pStyle w:val="11"/>
        <w:tabs>
          <w:tab w:val="right" w:pos="6486"/>
          <w:tab w:val="right" w:leader="underscore" w:pos="6927"/>
          <w:tab w:val="center" w:leader="underscore" w:pos="8910"/>
          <w:tab w:val="right" w:pos="9622"/>
        </w:tabs>
        <w:spacing w:before="0" w:after="214" w:line="200" w:lineRule="exact"/>
        <w:ind w:left="20"/>
        <w:jc w:val="both"/>
      </w:pPr>
      <w:proofErr w:type="spellStart"/>
      <w:r>
        <w:t>Чебаркульский</w:t>
      </w:r>
      <w:proofErr w:type="spellEnd"/>
      <w:r>
        <w:t xml:space="preserve"> район, </w:t>
      </w:r>
    </w:p>
    <w:p w14:paraId="16240611" w14:textId="73E97FEF" w:rsidR="001942B1" w:rsidRDefault="00DB66AD">
      <w:pPr>
        <w:pStyle w:val="11"/>
        <w:tabs>
          <w:tab w:val="right" w:pos="6486"/>
          <w:tab w:val="right" w:leader="underscore" w:pos="6927"/>
          <w:tab w:val="center" w:leader="underscore" w:pos="8910"/>
          <w:tab w:val="right" w:pos="9622"/>
        </w:tabs>
        <w:spacing w:before="0" w:after="214" w:line="200" w:lineRule="exact"/>
        <w:ind w:left="20"/>
        <w:jc w:val="both"/>
      </w:pPr>
      <w:r>
        <w:t>п. Тимирязевский                                                                                                                             «___»                        202</w:t>
      </w:r>
      <w:bookmarkStart w:id="0" w:name="_GoBack"/>
      <w:bookmarkEnd w:id="0"/>
      <w:r w:rsidR="008B03BD">
        <w:t>_</w:t>
      </w:r>
      <w:r>
        <w:t xml:space="preserve"> г.</w:t>
      </w:r>
    </w:p>
    <w:p w14:paraId="7F096781" w14:textId="1C8413A0" w:rsidR="001942B1" w:rsidRDefault="00DB66AD">
      <w:pPr>
        <w:pStyle w:val="11"/>
        <w:tabs>
          <w:tab w:val="left" w:leader="underscore" w:pos="9553"/>
        </w:tabs>
        <w:spacing w:before="0" w:after="220" w:line="250" w:lineRule="exact"/>
        <w:ind w:left="20" w:right="20" w:firstLine="340"/>
        <w:jc w:val="both"/>
      </w:pPr>
      <w:r>
        <w:rPr>
          <w:bCs/>
          <w:iCs/>
          <w:spacing w:val="-1"/>
        </w:rPr>
        <w:t>ООО «</w:t>
      </w:r>
      <w:proofErr w:type="spellStart"/>
      <w:r>
        <w:rPr>
          <w:bCs/>
          <w:iCs/>
          <w:spacing w:val="-1"/>
        </w:rPr>
        <w:t>Чебаркульская</w:t>
      </w:r>
      <w:proofErr w:type="spellEnd"/>
      <w:r>
        <w:rPr>
          <w:bCs/>
          <w:iCs/>
          <w:spacing w:val="-1"/>
        </w:rPr>
        <w:t xml:space="preserve"> птица»</w:t>
      </w:r>
      <w:r>
        <w:rPr>
          <w:spacing w:val="-1"/>
        </w:rPr>
        <w:t xml:space="preserve">, именуемое в дальнейшем «Клиент», в лице Технического директора Малеева Владимира Аркадьевича, действующего на основании______________ от </w:t>
      </w:r>
      <w:r w:rsidR="006909E2">
        <w:rPr>
          <w:spacing w:val="-1"/>
        </w:rPr>
        <w:t>_____________</w:t>
      </w:r>
      <w:r>
        <w:rPr>
          <w:spacing w:val="-1"/>
        </w:rPr>
        <w:t xml:space="preserve"> года, с одной стороны, и _________________________</w:t>
      </w:r>
      <w:r>
        <w:rPr>
          <w:b/>
          <w:bCs/>
          <w:i/>
          <w:iCs/>
          <w:spacing w:val="-1"/>
        </w:rPr>
        <w:t>,</w:t>
      </w:r>
      <w:r>
        <w:rPr>
          <w:spacing w:val="-1"/>
        </w:rPr>
        <w:t xml:space="preserve"> именуемое в дальнейшем «Перевозчик»,</w:t>
      </w:r>
      <w:r w:rsidR="006909E2">
        <w:rPr>
          <w:spacing w:val="-1"/>
        </w:rPr>
        <w:t xml:space="preserve"> </w:t>
      </w:r>
      <w:r>
        <w:rPr>
          <w:spacing w:val="-1"/>
        </w:rPr>
        <w:t>в лице ________________________ , действующее на основании Устава, с другой стороны, заключили настоящий договор о нижеследующем:</w:t>
      </w:r>
    </w:p>
    <w:p w14:paraId="26D4BBF2" w14:textId="77777777" w:rsidR="001942B1" w:rsidRDefault="001942B1">
      <w:pPr>
        <w:pStyle w:val="11"/>
        <w:tabs>
          <w:tab w:val="left" w:leader="underscore" w:pos="8410"/>
        </w:tabs>
        <w:spacing w:before="0" w:after="4" w:line="200" w:lineRule="exact"/>
        <w:jc w:val="both"/>
      </w:pPr>
    </w:p>
    <w:p w14:paraId="4A3B04F6" w14:textId="77777777" w:rsidR="001942B1" w:rsidRDefault="00DB66AD">
      <w:pPr>
        <w:pStyle w:val="10"/>
        <w:spacing w:after="214" w:line="200" w:lineRule="exact"/>
        <w:rPr>
          <w:b/>
        </w:rPr>
      </w:pPr>
      <w:r>
        <w:rPr>
          <w:b/>
        </w:rPr>
        <w:t>1. ПРЕДМЕТ ДОГОВОРА И ОБЩИЕ УСЛОВИЯ</w:t>
      </w:r>
    </w:p>
    <w:p w14:paraId="553A273C" w14:textId="77777777" w:rsidR="001942B1" w:rsidRDefault="00DB66AD">
      <w:pPr>
        <w:pStyle w:val="11"/>
        <w:numPr>
          <w:ilvl w:val="0"/>
          <w:numId w:val="3"/>
        </w:numPr>
        <w:spacing w:before="0" w:after="0" w:line="250" w:lineRule="exact"/>
        <w:ind w:left="20" w:right="20" w:firstLine="740"/>
        <w:jc w:val="both"/>
      </w:pPr>
      <w:r>
        <w:t xml:space="preserve"> Перевозчик по поручению Клиента оказывает услуги, связанные с перевозкой грузов на территории Российской </w:t>
      </w:r>
      <w:proofErr w:type="gramStart"/>
      <w:r>
        <w:t>Федерации,  а</w:t>
      </w:r>
      <w:proofErr w:type="gramEnd"/>
      <w:r>
        <w:t xml:space="preserve"> Клиент обязуется принять и оплатить услуги по  перевозке груза.</w:t>
      </w:r>
    </w:p>
    <w:p w14:paraId="330008C8" w14:textId="77777777" w:rsidR="001942B1" w:rsidRDefault="00DB66AD">
      <w:pPr>
        <w:pStyle w:val="11"/>
        <w:numPr>
          <w:ilvl w:val="0"/>
          <w:numId w:val="3"/>
        </w:numPr>
        <w:spacing w:before="0" w:after="0" w:line="250" w:lineRule="exact"/>
        <w:ind w:left="20" w:right="20" w:firstLine="740"/>
        <w:jc w:val="both"/>
      </w:pPr>
      <w:r>
        <w:t xml:space="preserve"> В соответствии с настоящим договором Перевозчик обязуется выполнить или организовать выполнение следующих услуг:</w:t>
      </w:r>
    </w:p>
    <w:p w14:paraId="235DAE49" w14:textId="77777777" w:rsidR="001942B1" w:rsidRDefault="00DB66AD">
      <w:pPr>
        <w:pStyle w:val="11"/>
        <w:numPr>
          <w:ilvl w:val="0"/>
          <w:numId w:val="4"/>
        </w:numPr>
        <w:spacing w:before="0" w:after="0" w:line="250" w:lineRule="exact"/>
        <w:ind w:left="20" w:firstLine="0"/>
        <w:jc w:val="both"/>
      </w:pPr>
      <w:r>
        <w:t xml:space="preserve"> получение грузов от Грузоотправителя;</w:t>
      </w:r>
    </w:p>
    <w:p w14:paraId="5BF3E0E3" w14:textId="77777777" w:rsidR="001942B1" w:rsidRDefault="00DB66AD">
      <w:pPr>
        <w:pStyle w:val="11"/>
        <w:numPr>
          <w:ilvl w:val="0"/>
          <w:numId w:val="4"/>
        </w:numPr>
        <w:spacing w:before="0" w:after="0" w:line="250" w:lineRule="exact"/>
        <w:ind w:left="20" w:firstLine="0"/>
        <w:jc w:val="both"/>
      </w:pPr>
      <w:r>
        <w:t xml:space="preserve"> проверку количества и состояния груза;</w:t>
      </w:r>
    </w:p>
    <w:p w14:paraId="36075169" w14:textId="77777777" w:rsidR="001942B1" w:rsidRDefault="00DB66AD">
      <w:pPr>
        <w:pStyle w:val="11"/>
        <w:numPr>
          <w:ilvl w:val="0"/>
          <w:numId w:val="4"/>
        </w:numPr>
        <w:spacing w:before="0" w:after="0" w:line="250" w:lineRule="exact"/>
        <w:ind w:left="20" w:firstLine="0"/>
        <w:jc w:val="both"/>
      </w:pPr>
      <w:r>
        <w:t xml:space="preserve"> транспортировку грузов Грузополучателям, указанным Клиентом;</w:t>
      </w:r>
    </w:p>
    <w:p w14:paraId="51CB0707" w14:textId="77777777" w:rsidR="001942B1" w:rsidRDefault="00DB66AD">
      <w:pPr>
        <w:pStyle w:val="11"/>
        <w:numPr>
          <w:ilvl w:val="0"/>
          <w:numId w:val="4"/>
        </w:numPr>
        <w:spacing w:before="0" w:after="0" w:line="250" w:lineRule="exact"/>
        <w:ind w:left="20" w:right="20" w:firstLine="0"/>
        <w:jc w:val="both"/>
      </w:pPr>
      <w:r>
        <w:t xml:space="preserve"> осуществление перевозки грузов Клиента автомобильным транспортом по маршруту, избранному Перевозчиком;</w:t>
      </w:r>
    </w:p>
    <w:p w14:paraId="74D9883B" w14:textId="77777777" w:rsidR="001942B1" w:rsidRDefault="00DB66AD">
      <w:pPr>
        <w:pStyle w:val="11"/>
        <w:numPr>
          <w:ilvl w:val="0"/>
          <w:numId w:val="4"/>
        </w:numPr>
        <w:spacing w:before="0" w:after="0" w:line="250" w:lineRule="exact"/>
        <w:ind w:left="20" w:firstLine="0"/>
        <w:jc w:val="both"/>
      </w:pPr>
      <w:r>
        <w:t xml:space="preserve"> при необходимости проведение погрузочно-разгрузочных работ;</w:t>
      </w:r>
    </w:p>
    <w:p w14:paraId="584C46D4" w14:textId="77777777" w:rsidR="001942B1" w:rsidRDefault="00DB66AD">
      <w:pPr>
        <w:pStyle w:val="11"/>
        <w:numPr>
          <w:ilvl w:val="0"/>
          <w:numId w:val="4"/>
        </w:numPr>
        <w:spacing w:before="0" w:after="0" w:line="250" w:lineRule="exact"/>
        <w:ind w:left="20" w:right="20" w:firstLine="0"/>
        <w:jc w:val="both"/>
      </w:pPr>
      <w:r>
        <w:t xml:space="preserve"> при необходимости в целях исполнения своих обязательств по настоящему договору заключение от своего имени договоров с третьими лицами.</w:t>
      </w:r>
    </w:p>
    <w:p w14:paraId="0146158D" w14:textId="77777777" w:rsidR="001942B1" w:rsidRDefault="00DB66AD">
      <w:pPr>
        <w:pStyle w:val="11"/>
        <w:numPr>
          <w:ilvl w:val="0"/>
          <w:numId w:val="3"/>
        </w:numPr>
        <w:spacing w:before="0" w:after="0" w:line="250" w:lineRule="exact"/>
        <w:ind w:left="20" w:right="20" w:firstLine="740"/>
        <w:jc w:val="both"/>
      </w:pPr>
      <w:r>
        <w:t xml:space="preserve"> Перевозка груза производится Перевозчиком без сопровождения его экспедитором Клиента. Водитель является экспедитором с правом подписи в накладных о недостаче, порче, утрате и другой не сохранности груза.</w:t>
      </w:r>
    </w:p>
    <w:p w14:paraId="78B5703A" w14:textId="77777777" w:rsidR="001942B1" w:rsidRDefault="00DB66AD">
      <w:pPr>
        <w:pStyle w:val="11"/>
        <w:numPr>
          <w:ilvl w:val="0"/>
          <w:numId w:val="3"/>
        </w:numPr>
        <w:spacing w:before="0" w:after="0" w:line="250" w:lineRule="exact"/>
        <w:ind w:left="20" w:right="20" w:firstLine="740"/>
        <w:jc w:val="both"/>
      </w:pPr>
      <w:r>
        <w:t xml:space="preserve"> Перевозка груза выполняется Перевозчиком на основании Заявок Клиента на перевозку (Приложение № 1), переданных в письменной форме либо посредством факсимильной, электронной или другой связи. Срок подачи заявки Клиентом - не позднее 14 часов дня, предшествующего дню перевозки. Перевозчик вправе принять заявку и в более короткие сроки. Для подтверждения факта получения заявки Перевозчиком и его согласия на ее исполнение, Перевозчик возвращает подписанный и скрепленный печатью предприятия экземпляр Клиенту лично либо посредством факсимильной, электронной или другой связью с указанием марки транспортного средства, предоставляемого Клиенту для погрузки и перевозки грузов, регистрационного номера транспорта, Ф.И.О., паспортных данных водителя, номера мобильного телефона водителя. Оригинал заявки предоставляется в обязательном порядке.</w:t>
      </w:r>
    </w:p>
    <w:p w14:paraId="639F4F24" w14:textId="77777777" w:rsidR="001942B1" w:rsidRDefault="00DB66AD">
      <w:pPr>
        <w:pStyle w:val="11"/>
        <w:numPr>
          <w:ilvl w:val="0"/>
          <w:numId w:val="3"/>
        </w:numPr>
        <w:spacing w:before="0" w:after="0" w:line="250" w:lineRule="exact"/>
        <w:ind w:left="23" w:right="23" w:firstLine="743"/>
        <w:jc w:val="both"/>
      </w:pPr>
      <w:r>
        <w:t xml:space="preserve"> По вопросам, не предусмотренным настоящим договором, стороны руководствуются ГК РФ, Уставами и Правилами, действующими на автомобильном транспорте.</w:t>
      </w:r>
    </w:p>
    <w:p w14:paraId="71ABF702" w14:textId="77777777" w:rsidR="001942B1" w:rsidRDefault="001942B1">
      <w:pPr>
        <w:pStyle w:val="11"/>
        <w:tabs>
          <w:tab w:val="left" w:leader="underscore" w:pos="8410"/>
        </w:tabs>
        <w:spacing w:before="0" w:after="4" w:line="200" w:lineRule="exact"/>
        <w:jc w:val="both"/>
      </w:pPr>
    </w:p>
    <w:p w14:paraId="6D300D3F" w14:textId="77777777" w:rsidR="001942B1" w:rsidRDefault="00DB66AD">
      <w:pPr>
        <w:pStyle w:val="11"/>
        <w:spacing w:before="0" w:after="0" w:line="254" w:lineRule="exact"/>
        <w:jc w:val="center"/>
        <w:rPr>
          <w:b/>
        </w:rPr>
      </w:pPr>
      <w:r>
        <w:rPr>
          <w:b/>
        </w:rPr>
        <w:t>2. ОБЯЗАННОСТИ СТОРОН</w:t>
      </w:r>
    </w:p>
    <w:p w14:paraId="67791E19" w14:textId="77777777" w:rsidR="001942B1" w:rsidRDefault="00DB66AD">
      <w:pPr>
        <w:pStyle w:val="11"/>
        <w:spacing w:before="0" w:after="0" w:line="254" w:lineRule="exact"/>
        <w:jc w:val="both"/>
      </w:pPr>
      <w:r>
        <w:tab/>
        <w:t>2.1. Клиент обязан:</w:t>
      </w:r>
    </w:p>
    <w:p w14:paraId="2C849ACC" w14:textId="77777777" w:rsidR="001942B1" w:rsidRDefault="00DB66AD">
      <w:pPr>
        <w:pStyle w:val="11"/>
        <w:spacing w:before="0" w:after="0" w:line="254" w:lineRule="exact"/>
        <w:jc w:val="both"/>
      </w:pPr>
      <w:r>
        <w:tab/>
        <w:t xml:space="preserve">2.1.1. Подавать Заявку на перевозку не позднее 14 часов дня, предшествующего дню перевозки. В заявке указываются следующие данные: наименование, контакты Грузоотправителя; дата, время и место погрузки; наименование, </w:t>
      </w:r>
      <w:proofErr w:type="gramStart"/>
      <w:r>
        <w:t>количество  груза</w:t>
      </w:r>
      <w:proofErr w:type="gramEnd"/>
      <w:r>
        <w:t xml:space="preserve">; наименование, контакты Грузополучателя; тип транспорта; дата, время и место разгрузки;  и другие данные, необходимые для оказания услуг по настоящему договору. При прибытии автомобиля ранее </w:t>
      </w:r>
      <w:proofErr w:type="gramStart"/>
      <w:r>
        <w:t>срока</w:t>
      </w:r>
      <w:proofErr w:type="gramEnd"/>
      <w:r>
        <w:t xml:space="preserve"> указанного в заявке, временем начала погрузки считается время, указанное в заявке.</w:t>
      </w:r>
    </w:p>
    <w:p w14:paraId="7633454B" w14:textId="77777777" w:rsidR="001942B1" w:rsidRDefault="00DB66AD">
      <w:pPr>
        <w:pStyle w:val="11"/>
        <w:spacing w:before="0" w:after="0" w:line="254" w:lineRule="exact"/>
        <w:jc w:val="both"/>
      </w:pPr>
      <w:r>
        <w:tab/>
        <w:t>2.1.2. Принять меры по обеспечению выполнения требований настоящего</w:t>
      </w:r>
      <w:r>
        <w:tab/>
        <w:t>Договора, касающихся разгрузки груза:</w:t>
      </w:r>
    </w:p>
    <w:p w14:paraId="27F64F80" w14:textId="77777777" w:rsidR="001942B1" w:rsidRDefault="00DB66AD">
      <w:pPr>
        <w:pStyle w:val="11"/>
        <w:spacing w:before="0" w:after="0" w:line="254" w:lineRule="exact"/>
        <w:jc w:val="both"/>
      </w:pPr>
      <w:r>
        <w:t xml:space="preserve">- содержать подъездные пути к </w:t>
      </w:r>
      <w:proofErr w:type="gramStart"/>
      <w:r>
        <w:t>пунктам  выгрузки</w:t>
      </w:r>
      <w:proofErr w:type="gramEnd"/>
      <w:r>
        <w:t xml:space="preserve"> и погрузочные площадки в исправном состоянии;</w:t>
      </w:r>
    </w:p>
    <w:p w14:paraId="2F54A1B7" w14:textId="77777777" w:rsidR="001942B1" w:rsidRDefault="00DB66AD">
      <w:pPr>
        <w:pStyle w:val="11"/>
        <w:spacing w:before="0" w:after="0" w:line="254" w:lineRule="exact"/>
        <w:jc w:val="both"/>
      </w:pPr>
      <w:r>
        <w:t>- обеспечить свободное и безопасное маневрирование транспортных средств;</w:t>
      </w:r>
    </w:p>
    <w:p w14:paraId="5CCCB681" w14:textId="77777777" w:rsidR="001942B1" w:rsidRDefault="00DB66AD">
      <w:pPr>
        <w:pStyle w:val="11"/>
        <w:spacing w:before="0" w:after="0" w:line="254" w:lineRule="exact"/>
        <w:jc w:val="both"/>
      </w:pPr>
      <w:r>
        <w:t xml:space="preserve">- обеспечить </w:t>
      </w:r>
      <w:proofErr w:type="gramStart"/>
      <w:r>
        <w:t>освещение  подъездных</w:t>
      </w:r>
      <w:proofErr w:type="gramEnd"/>
      <w:r>
        <w:t xml:space="preserve"> путей к ним при работе в вечернее и ночное время.</w:t>
      </w:r>
    </w:p>
    <w:p w14:paraId="34826894" w14:textId="77777777" w:rsidR="001942B1" w:rsidRDefault="00DB66AD">
      <w:pPr>
        <w:pStyle w:val="11"/>
        <w:spacing w:before="0" w:after="0" w:line="254" w:lineRule="exact"/>
        <w:jc w:val="both"/>
      </w:pPr>
      <w:r>
        <w:tab/>
        <w:t>2.1.</w:t>
      </w:r>
      <w:proofErr w:type="gramStart"/>
      <w:r>
        <w:t>3.Принять</w:t>
      </w:r>
      <w:proofErr w:type="gramEnd"/>
      <w:r>
        <w:t xml:space="preserve"> и оплатить оказанные услуги в сроки и порядке, предусмотренными условиями настоящего договора. </w:t>
      </w:r>
    </w:p>
    <w:p w14:paraId="09F2B6F5" w14:textId="77777777" w:rsidR="001942B1" w:rsidRDefault="00DB66AD">
      <w:pPr>
        <w:pStyle w:val="11"/>
        <w:tabs>
          <w:tab w:val="left" w:pos="1164"/>
        </w:tabs>
        <w:spacing w:before="0" w:after="0" w:line="250" w:lineRule="exact"/>
        <w:ind w:firstLine="700"/>
        <w:jc w:val="both"/>
      </w:pPr>
      <w:r>
        <w:t>2.2. Перевозчик обязан:</w:t>
      </w:r>
    </w:p>
    <w:p w14:paraId="3F618987" w14:textId="77777777" w:rsidR="001942B1" w:rsidRDefault="00DB66AD">
      <w:pPr>
        <w:pStyle w:val="11"/>
        <w:numPr>
          <w:ilvl w:val="0"/>
          <w:numId w:val="5"/>
        </w:numPr>
        <w:spacing w:before="0" w:after="0" w:line="250" w:lineRule="exact"/>
        <w:ind w:left="0" w:right="20" w:firstLine="700"/>
        <w:jc w:val="both"/>
      </w:pPr>
      <w:r>
        <w:t xml:space="preserve"> Подавать под погрузку, в установленное в Заявке место, дату и время, </w:t>
      </w:r>
      <w:proofErr w:type="gramStart"/>
      <w:r>
        <w:t>технически исправный транспорт</w:t>
      </w:r>
      <w:proofErr w:type="gramEnd"/>
      <w:r>
        <w:t xml:space="preserve"> отвечающий требованиям, указанным в Заявке.</w:t>
      </w:r>
    </w:p>
    <w:p w14:paraId="1BE5E68C" w14:textId="77777777" w:rsidR="001942B1" w:rsidRDefault="00DB66AD">
      <w:pPr>
        <w:pStyle w:val="11"/>
        <w:numPr>
          <w:ilvl w:val="0"/>
          <w:numId w:val="5"/>
        </w:numPr>
        <w:spacing w:before="0" w:after="0" w:line="250" w:lineRule="exact"/>
        <w:ind w:left="0" w:right="20" w:firstLine="700"/>
        <w:jc w:val="both"/>
      </w:pPr>
      <w:r>
        <w:t xml:space="preserve"> Предоставлять транспорт пригодный для перевозки соответствующих грузов, и соответствующий санитарным нормам, чистый, не имеющий посторонних пищевых, технических и др. запахов.</w:t>
      </w:r>
    </w:p>
    <w:p w14:paraId="5DCA4EEA" w14:textId="77777777" w:rsidR="001942B1" w:rsidRDefault="00DB66AD">
      <w:pPr>
        <w:shd w:val="clear" w:color="auto" w:fill="FFFFFF"/>
        <w:tabs>
          <w:tab w:val="left" w:pos="-360"/>
        </w:tabs>
        <w:spacing w:after="0" w:line="250" w:lineRule="exact"/>
        <w:jc w:val="both"/>
        <w:rPr>
          <w:rFonts w:ascii="Times New Roman" w:eastAsia="Arial" w:hAnsi="Times New Roman" w:cs="Times New Roman"/>
          <w:sz w:val="20"/>
          <w:szCs w:val="20"/>
        </w:rPr>
      </w:pPr>
      <w:r>
        <w:rPr>
          <w:rFonts w:ascii="Times New Roman" w:hAnsi="Times New Roman" w:cs="Times New Roman"/>
          <w:sz w:val="20"/>
          <w:szCs w:val="20"/>
        </w:rPr>
        <w:lastRenderedPageBreak/>
        <w:tab/>
        <w:t xml:space="preserve">2.2.3. Перевозчик обязан обеспечить в предоставленном транспортном средстве </w:t>
      </w:r>
      <w:r>
        <w:rPr>
          <w:rFonts w:ascii="Times New Roman" w:eastAsia="Arial" w:hAnsi="Times New Roman" w:cs="Times New Roman"/>
          <w:sz w:val="20"/>
          <w:szCs w:val="20"/>
        </w:rPr>
        <w:t>уплотнение в местах соединения пола и бортов кузовов и наращивание бортов кузовов до высоты 1,0 - 1,1 м от пола кузова.</w:t>
      </w:r>
    </w:p>
    <w:p w14:paraId="354260D8" w14:textId="77777777" w:rsidR="001942B1" w:rsidRDefault="00DB66AD">
      <w:pPr>
        <w:shd w:val="clear" w:color="auto" w:fill="FFFFFF"/>
        <w:tabs>
          <w:tab w:val="left" w:pos="-360"/>
        </w:tabs>
        <w:spacing w:after="0" w:line="250" w:lineRule="exact"/>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Arial" w:hAnsi="Times New Roman" w:cs="Times New Roman"/>
          <w:sz w:val="20"/>
          <w:szCs w:val="20"/>
        </w:rPr>
        <w:t>2.2.4.</w:t>
      </w:r>
      <w:r>
        <w:rPr>
          <w:rFonts w:ascii="Times New Roman" w:hAnsi="Times New Roman" w:cs="Times New Roman"/>
          <w:sz w:val="20"/>
          <w:szCs w:val="20"/>
        </w:rPr>
        <w:t xml:space="preserve"> Проводить осмотр внешнего состояния принимаемого груза в пунктах погрузки и выгрузки.</w:t>
      </w:r>
    </w:p>
    <w:p w14:paraId="4E89FF48" w14:textId="77777777" w:rsidR="001942B1" w:rsidRDefault="00DB66AD">
      <w:pPr>
        <w:pStyle w:val="11"/>
        <w:spacing w:before="0" w:after="0" w:line="250" w:lineRule="exact"/>
        <w:ind w:right="20" w:firstLine="700"/>
        <w:jc w:val="both"/>
      </w:pPr>
      <w:r>
        <w:t xml:space="preserve"> 2.2.5. Оборудовать предоставленное транспортное средство в соответствии с требованиями, указанными в заявке. </w:t>
      </w:r>
    </w:p>
    <w:p w14:paraId="1F134B91" w14:textId="77777777" w:rsidR="001942B1" w:rsidRDefault="00DB66AD">
      <w:pPr>
        <w:pStyle w:val="11"/>
        <w:spacing w:before="0" w:after="0" w:line="250" w:lineRule="exact"/>
        <w:ind w:right="20" w:firstLine="700"/>
        <w:jc w:val="both"/>
      </w:pPr>
      <w:r>
        <w:t xml:space="preserve"> 2.2.6. Принимать на себя полную ответственность за сохранность в пути транспортируемого груза по количеству.  Прием груза к перевозке от Клиента удостоверяется подписью водителя во всех экземплярах </w:t>
      </w:r>
      <w:proofErr w:type="spellStart"/>
      <w:proofErr w:type="gramStart"/>
      <w:r>
        <w:t>товаро</w:t>
      </w:r>
      <w:proofErr w:type="spellEnd"/>
      <w:r>
        <w:t>-сопроводительных</w:t>
      </w:r>
      <w:proofErr w:type="gramEnd"/>
      <w:r>
        <w:t xml:space="preserve"> документов.</w:t>
      </w:r>
    </w:p>
    <w:p w14:paraId="4246CE6B" w14:textId="77777777" w:rsidR="001942B1" w:rsidRDefault="00DB66AD">
      <w:pPr>
        <w:pStyle w:val="11"/>
        <w:spacing w:before="0" w:after="0" w:line="250" w:lineRule="exact"/>
        <w:ind w:firstLine="700"/>
        <w:jc w:val="both"/>
      </w:pPr>
      <w:r>
        <w:t xml:space="preserve">2.2.7. Обеспечивать доставку </w:t>
      </w:r>
      <w:proofErr w:type="gramStart"/>
      <w:r>
        <w:t>грузов  в</w:t>
      </w:r>
      <w:proofErr w:type="gramEnd"/>
      <w:r>
        <w:t xml:space="preserve"> сроки, указанные в Заявках Клиента.</w:t>
      </w:r>
    </w:p>
    <w:p w14:paraId="3169C96C" w14:textId="77777777" w:rsidR="001942B1" w:rsidRDefault="00DB66AD">
      <w:pPr>
        <w:pStyle w:val="11"/>
        <w:spacing w:before="0" w:after="0" w:line="250" w:lineRule="exact"/>
        <w:ind w:firstLine="700"/>
        <w:jc w:val="both"/>
      </w:pPr>
      <w:r>
        <w:t>2.2.8. Контролировать продвижение груза в пути следования.</w:t>
      </w:r>
    </w:p>
    <w:p w14:paraId="4260F2F3" w14:textId="77777777" w:rsidR="001942B1" w:rsidRDefault="00DB66AD">
      <w:pPr>
        <w:pStyle w:val="11"/>
        <w:spacing w:before="0" w:after="0" w:line="250" w:lineRule="exact"/>
        <w:ind w:firstLine="700"/>
        <w:jc w:val="both"/>
      </w:pPr>
      <w:r>
        <w:t>2.2.9. Не допускать простоя транспорта, информировать Клиента о вынужденных задержках транспорта в пути, авариях и других непредвиденных обстоятельствах, препятствующих своевременной доставке. При этом Перевозчик обязан сообщить Клиенту скорректированное время доставки груза в пункт назначения.</w:t>
      </w:r>
    </w:p>
    <w:p w14:paraId="1C552F65" w14:textId="77777777" w:rsidR="001942B1" w:rsidRDefault="00DB66AD">
      <w:pPr>
        <w:pStyle w:val="11"/>
        <w:spacing w:before="0" w:after="0" w:line="250" w:lineRule="exact"/>
        <w:ind w:firstLine="700"/>
        <w:jc w:val="both"/>
      </w:pPr>
      <w:r>
        <w:t>2.2.10. Информировать Клиента о факте обнаружения недостачи, повреждения (порчи), или утраты груза.</w:t>
      </w:r>
    </w:p>
    <w:p w14:paraId="0B07E460" w14:textId="77777777" w:rsidR="001942B1" w:rsidRDefault="00DB66AD">
      <w:pPr>
        <w:pStyle w:val="11"/>
        <w:spacing w:before="0" w:after="0" w:line="250" w:lineRule="exact"/>
        <w:ind w:firstLine="700"/>
        <w:jc w:val="both"/>
      </w:pPr>
      <w:r>
        <w:t>2.2.11. Информировать водителей транспортных средств об условиях настоящего Договора и обеспечивать исполнение ими условий настоящего Договора.</w:t>
      </w:r>
    </w:p>
    <w:p w14:paraId="48D0F092" w14:textId="77777777" w:rsidR="001942B1" w:rsidRDefault="00DB66AD">
      <w:pPr>
        <w:pStyle w:val="11"/>
        <w:spacing w:before="0" w:after="0" w:line="250" w:lineRule="exact"/>
        <w:ind w:firstLine="700"/>
        <w:jc w:val="both"/>
      </w:pPr>
      <w:r>
        <w:t>2.2.12. Обеспечить наличие мобильной телефонной связи с водителем-экспедитором транспортного средства.</w:t>
      </w:r>
    </w:p>
    <w:p w14:paraId="12A9E5A3" w14:textId="77777777" w:rsidR="001942B1" w:rsidRDefault="00DB66AD">
      <w:pPr>
        <w:pStyle w:val="11"/>
        <w:spacing w:before="0" w:after="0" w:line="250" w:lineRule="exact"/>
        <w:ind w:firstLine="700"/>
        <w:jc w:val="both"/>
      </w:pPr>
      <w:r>
        <w:t>2.2.13. Перевозчик обязан возместить Клиенту ущерб в случае утраты, недостачи, повреждения или случайной гибели груза в размерах и порядке, установленных законодательством РФ. Также Перевозчик возвращает Клиенту стоимость оплаченных услуг, полученную за перевозку утраченного, недостающего, испорченного или поврежденного груза, поскольку согласно настоящему Договору эта плата не входит в стоимость груза.</w:t>
      </w:r>
    </w:p>
    <w:p w14:paraId="1ADB5477" w14:textId="77777777" w:rsidR="001942B1" w:rsidRDefault="00DB66AD">
      <w:pPr>
        <w:pStyle w:val="11"/>
        <w:spacing w:before="0" w:after="0" w:line="250" w:lineRule="exact"/>
        <w:jc w:val="both"/>
      </w:pPr>
      <w:r>
        <w:tab/>
        <w:t>2.2.14. Возмещать Клиенту ущерб, возникший в случае нарушения сроков доставки груза по вине Перевозчика.</w:t>
      </w:r>
    </w:p>
    <w:p w14:paraId="6B44202F" w14:textId="77777777" w:rsidR="001942B1" w:rsidRDefault="00DB66AD">
      <w:pPr>
        <w:pStyle w:val="11"/>
        <w:spacing w:before="0" w:after="0" w:line="250" w:lineRule="exact"/>
        <w:ind w:firstLine="700"/>
        <w:jc w:val="both"/>
      </w:pPr>
      <w:r>
        <w:t>2.2.15. Перевозчик не имеет права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w:t>
      </w:r>
    </w:p>
    <w:p w14:paraId="2F93ABCD" w14:textId="77777777" w:rsidR="001942B1" w:rsidRDefault="00DB66AD">
      <w:pPr>
        <w:pStyle w:val="11"/>
        <w:spacing w:before="0" w:after="0"/>
        <w:ind w:firstLine="709"/>
        <w:jc w:val="both"/>
      </w:pPr>
      <w:r>
        <w:t>2.2.16.</w:t>
      </w:r>
      <w:r>
        <w:tab/>
        <w:t>Соблюдать правила биобезопасности, действующие на территории Клиента:</w:t>
      </w:r>
    </w:p>
    <w:p w14:paraId="4F32B3B5" w14:textId="77777777" w:rsidR="001942B1" w:rsidRDefault="00DB66AD">
      <w:pPr>
        <w:pStyle w:val="11"/>
        <w:spacing w:before="0" w:after="0"/>
        <w:jc w:val="both"/>
      </w:pPr>
      <w:r>
        <w:t>Представители Перевозчика при перемещении на территории комплекса должны соблюдать систему «Чистых» и «Грязных» дорог. Дороги обозначены специальными табличками. На территорию Комплекса запрещено проносить пищевые продукты птицеводства (мясо, яйцо), не прошедшие термическую обработку.</w:t>
      </w:r>
    </w:p>
    <w:p w14:paraId="67251798" w14:textId="77777777" w:rsidR="001942B1" w:rsidRDefault="00DB66AD">
      <w:pPr>
        <w:pStyle w:val="11"/>
        <w:spacing w:before="0" w:after="0"/>
        <w:ind w:firstLine="709"/>
        <w:jc w:val="both"/>
      </w:pPr>
      <w:r>
        <w:t>2.2.17. Обеспечить в ходе оказания услуг выполнение необходимых мероприятий по технике безопасности, пожарной безопасности, рациональному использованию территории, охране окружающей среды, зеленых насаждений и земли.</w:t>
      </w:r>
    </w:p>
    <w:p w14:paraId="15071131" w14:textId="77777777" w:rsidR="001942B1" w:rsidRDefault="001942B1">
      <w:pPr>
        <w:pStyle w:val="11"/>
        <w:spacing w:before="0" w:after="0"/>
        <w:jc w:val="center"/>
      </w:pPr>
    </w:p>
    <w:p w14:paraId="4B2B38A7" w14:textId="77777777" w:rsidR="001942B1" w:rsidRDefault="00DB66AD">
      <w:pPr>
        <w:pStyle w:val="11"/>
        <w:spacing w:before="0" w:after="0"/>
        <w:jc w:val="center"/>
      </w:pPr>
      <w:r>
        <w:rPr>
          <w:b/>
        </w:rPr>
        <w:t>3. СТОИМОСТЬ УСЛУГ И ПОРЯДОК РАСЧЕТОВ</w:t>
      </w:r>
    </w:p>
    <w:p w14:paraId="54292CD1" w14:textId="77777777" w:rsidR="001942B1" w:rsidRDefault="00DB66AD">
      <w:pPr>
        <w:pStyle w:val="11"/>
        <w:spacing w:before="0" w:after="0"/>
        <w:ind w:right="20" w:firstLine="720"/>
        <w:jc w:val="both"/>
      </w:pPr>
      <w:r>
        <w:t>3.1. Стоимость оказываемых услуг определяется на основании тарифов Перевозчика, согласованных с Клиентом путем подписания приложения к настоящему договору (Приложение №2), которое является его неотъемлемой частью.  При изменении тарифов Перевозчик обязан уведомить Клиента о предстоящем изменении цен путем направления на согласование и подписание Заказчиком приложения с новыми тарифами. Новые расценки подлежат применению сторонами только после даты подписания приложения если иная дата не указана в приложении.</w:t>
      </w:r>
    </w:p>
    <w:p w14:paraId="4AA93913" w14:textId="77777777" w:rsidR="001942B1" w:rsidRDefault="00DB66AD">
      <w:pPr>
        <w:pStyle w:val="11"/>
        <w:spacing w:before="0" w:after="0"/>
        <w:ind w:right="20" w:firstLine="720"/>
        <w:jc w:val="both"/>
      </w:pPr>
      <w:r>
        <w:t>Стоимость за оказанные услуги указывается в акте сдачи-приемки оказанных услуг/УПД, закрепляющем фактически оказанный объем услуг и должна соответствовать приложению по тарифам к настоящему договору.</w:t>
      </w:r>
    </w:p>
    <w:p w14:paraId="58FF5E00" w14:textId="77777777" w:rsidR="001942B1" w:rsidRDefault="00DB66AD">
      <w:pPr>
        <w:pStyle w:val="11"/>
        <w:spacing w:before="0" w:after="0"/>
        <w:ind w:right="20" w:firstLine="720"/>
        <w:jc w:val="both"/>
      </w:pPr>
      <w:r>
        <w:t xml:space="preserve">3.2. Основанием для оплаты оказанных услуг является счет (счет-фактура), с приложением к нему 1-го и 4-го экземпляра товарно-транспортной накладной формы 1-Т/транспортной накладной (в случае, если Клиент является отправителем груза) или 3-его экземпляра товарно-транспортной накладной/транспортной накладной (если Клиент является получателем), товарной накладной формы Торг-12,  отрывного талона Клиента от путевого листа (в случае почасовой оплаты) и актов сдачи-приемки оказанных услуг/УПД. </w:t>
      </w:r>
    </w:p>
    <w:p w14:paraId="57C60682" w14:textId="77777777" w:rsidR="001942B1" w:rsidRDefault="00DB66AD">
      <w:pPr>
        <w:pStyle w:val="11"/>
        <w:spacing w:before="0" w:after="0" w:line="250" w:lineRule="exact"/>
        <w:ind w:right="20" w:firstLine="720"/>
        <w:jc w:val="both"/>
      </w:pPr>
      <w:r>
        <w:t>3.3. Оплата Клиентом услуг по настоящему договору производится в течение 15 (пятнадцати) банковских дней со дня получения Клиентом счетов (счетов-фактур), актов сдачи-приемки оказанных услуг/УПД с приложенными к ним товарно-транспортными накладными/транспортными накладными, товарными накладными, отрывными талонами от путевых листов (в случае почасовой оплаты). Расчеты за оказанные услуги между сторонами производятся путем перечисления денежных средств на банковский счет Перевозчика или любым другим не запрещенным законом способом.</w:t>
      </w:r>
    </w:p>
    <w:p w14:paraId="62F48144" w14:textId="77777777" w:rsidR="001942B1" w:rsidRDefault="00DB66AD">
      <w:pPr>
        <w:pStyle w:val="11"/>
        <w:spacing w:before="0" w:after="0" w:line="250" w:lineRule="exact"/>
        <w:ind w:right="20" w:firstLine="720"/>
        <w:jc w:val="both"/>
      </w:pPr>
      <w:r>
        <w:t xml:space="preserve">3.4. Принятые </w:t>
      </w:r>
      <w:proofErr w:type="gramStart"/>
      <w:r>
        <w:t>Перевозчиком  в</w:t>
      </w:r>
      <w:proofErr w:type="gramEnd"/>
      <w:r>
        <w:t xml:space="preserve"> полном объеме без возражений претензии подлежат удовлетворению за счет Перевозчика. Клиент вправе при оплате услуг Перевозчика произвести удержание из сумм, причитающихся к оплате за </w:t>
      </w:r>
      <w:proofErr w:type="gramStart"/>
      <w:r>
        <w:t>перевозку,  сумм</w:t>
      </w:r>
      <w:proofErr w:type="gramEnd"/>
      <w:r>
        <w:t xml:space="preserve"> указанных в принятых Перевозчиком без возражений претензиях.</w:t>
      </w:r>
    </w:p>
    <w:p w14:paraId="590FF7F3" w14:textId="77777777" w:rsidR="001942B1" w:rsidRDefault="00DB66AD">
      <w:pPr>
        <w:pStyle w:val="11"/>
        <w:spacing w:before="0" w:after="0" w:line="250" w:lineRule="exact"/>
        <w:ind w:right="20" w:firstLine="720"/>
        <w:jc w:val="both"/>
      </w:pPr>
      <w:r>
        <w:t>3.5. В случае, если Перевозчиком является физическое лицо, не зарегистрированное в качестве индивидуального предпринимателя Клиент удерживает из стоимости услуг при ее фактической выплате и перечисляет в бюджет налог на доходы физических лиц в размере 13% в связи с исполнением Клиентом обязанности налогового агента, установленной ст. 24, п. п. 1 и 4 ст. 226 НК РФ.</w:t>
      </w:r>
    </w:p>
    <w:p w14:paraId="54A814D8" w14:textId="77777777" w:rsidR="001942B1" w:rsidRDefault="001942B1">
      <w:pPr>
        <w:pStyle w:val="11"/>
        <w:spacing w:before="0" w:after="0" w:line="250" w:lineRule="exact"/>
        <w:ind w:right="20"/>
        <w:jc w:val="both"/>
      </w:pPr>
    </w:p>
    <w:p w14:paraId="4F348E11" w14:textId="77777777" w:rsidR="001942B1" w:rsidRDefault="00DB66AD">
      <w:pPr>
        <w:pStyle w:val="10"/>
        <w:tabs>
          <w:tab w:val="left" w:pos="-15"/>
        </w:tabs>
        <w:spacing w:after="214" w:line="200" w:lineRule="exact"/>
        <w:ind w:left="-15"/>
        <w:rPr>
          <w:b/>
        </w:rPr>
      </w:pPr>
      <w:r>
        <w:rPr>
          <w:b/>
        </w:rPr>
        <w:lastRenderedPageBreak/>
        <w:t>4. ПОРЯДОК И УСЛОВИЯ ОРГАНИЗАЦИИ ПЕРЕВОЗКИ</w:t>
      </w:r>
    </w:p>
    <w:p w14:paraId="2E3AF5B9" w14:textId="77777777" w:rsidR="001942B1" w:rsidRDefault="00DB66AD">
      <w:pPr>
        <w:pStyle w:val="11"/>
        <w:spacing w:before="0" w:after="0" w:line="250" w:lineRule="exact"/>
        <w:ind w:firstLine="720"/>
        <w:jc w:val="both"/>
      </w:pPr>
      <w:r>
        <w:t>4.</w:t>
      </w:r>
      <w:proofErr w:type="gramStart"/>
      <w:r>
        <w:t>1.Предоставление</w:t>
      </w:r>
      <w:proofErr w:type="gramEnd"/>
      <w:r>
        <w:t xml:space="preserve"> Транспортного средства под погрузку:</w:t>
      </w:r>
    </w:p>
    <w:p w14:paraId="26F181FD" w14:textId="77777777" w:rsidR="001942B1" w:rsidRDefault="00DB66AD">
      <w:pPr>
        <w:pStyle w:val="11"/>
        <w:spacing w:before="0" w:after="0" w:line="250" w:lineRule="exact"/>
        <w:ind w:firstLine="720"/>
        <w:jc w:val="both"/>
      </w:pPr>
      <w:r>
        <w:t>4.1.</w:t>
      </w:r>
      <w:proofErr w:type="gramStart"/>
      <w:r>
        <w:t>1.Перед</w:t>
      </w:r>
      <w:proofErr w:type="gramEnd"/>
      <w:r>
        <w:t xml:space="preserve"> началом погрузки Грузоотправитель  вправе обеспечить проведение внешнего осмотра транспортного средства на его соответствие требованиям настоящего Договора, на пригодность для перевозки груза, указанного в Заявке.</w:t>
      </w:r>
    </w:p>
    <w:p w14:paraId="1A14A134" w14:textId="77777777" w:rsidR="001942B1" w:rsidRDefault="00DB66AD">
      <w:pPr>
        <w:pStyle w:val="11"/>
        <w:spacing w:before="0" w:after="0" w:line="250" w:lineRule="exact"/>
        <w:ind w:right="20" w:firstLine="720"/>
        <w:jc w:val="both"/>
      </w:pPr>
      <w:r>
        <w:t>4.1.2.При обнаружении неисправностей, неудовлетворительного санитарного состояния или других обстоятельств, которые могут повлиять на сохранность груза при перевозке, Грузоотправитель вправе отказаться от погрузки груза в это транспортное средство, в этом случае водитель Перевозчика обязан незамедлительно уведомить об этом Клиента и составить  Акт о несоответствии транспортного средства для перевозки груза, который подписывается уполномоченными представителями Грузоотправителя и Перевозчика с обязательным предоставлением его Клиенту.</w:t>
      </w:r>
    </w:p>
    <w:p w14:paraId="2478F6A6" w14:textId="77777777" w:rsidR="001942B1" w:rsidRDefault="00DB66AD">
      <w:pPr>
        <w:pStyle w:val="11"/>
        <w:tabs>
          <w:tab w:val="left" w:pos="1167"/>
        </w:tabs>
        <w:spacing w:before="0" w:after="0" w:line="250" w:lineRule="exact"/>
        <w:ind w:right="20" w:firstLine="720"/>
        <w:jc w:val="both"/>
      </w:pPr>
      <w:r>
        <w:t>4.1.</w:t>
      </w:r>
      <w:proofErr w:type="gramStart"/>
      <w:r>
        <w:t>3.Перевозчик</w:t>
      </w:r>
      <w:proofErr w:type="gramEnd"/>
      <w:r>
        <w:t xml:space="preserve"> обязуется контролировать техническое состояние транспортных средств, используемых при перевозке грузов. В случаях возникновения неисправностей транспортного средства как на момент погрузки, так и в пути следования Перевозчик обязан за свой счет обеспечить ремонт или замену неисправного транспортного средства и обеспечить доставку груза в срок, утвержденный и согласованный с Клиентом в Заявке.</w:t>
      </w:r>
    </w:p>
    <w:p w14:paraId="4F9AFEF8" w14:textId="77777777" w:rsidR="001942B1" w:rsidRDefault="00DB66AD">
      <w:pPr>
        <w:pStyle w:val="11"/>
        <w:numPr>
          <w:ilvl w:val="2"/>
          <w:numId w:val="6"/>
        </w:numPr>
        <w:tabs>
          <w:tab w:val="left" w:pos="1167"/>
        </w:tabs>
        <w:spacing w:before="0" w:after="0" w:line="250" w:lineRule="exact"/>
        <w:ind w:left="0" w:right="20" w:firstLine="720"/>
        <w:jc w:val="both"/>
      </w:pPr>
      <w:r>
        <w:t xml:space="preserve">В случае прибытия транспортного средства под погрузку ранее времени, согласованного в Заявке, транспортное средство считается прибывшим под погрузку в согласованное в Заявке время, если Грузоотправитель примет его под погрузку с момента фактического прибытия. </w:t>
      </w:r>
      <w:proofErr w:type="gramStart"/>
      <w:r>
        <w:t>В противном случае,</w:t>
      </w:r>
      <w:proofErr w:type="gramEnd"/>
      <w:r>
        <w:t xml:space="preserve"> Клиент не несет ответственность за простой транспортного средства.</w:t>
      </w:r>
    </w:p>
    <w:p w14:paraId="08344092" w14:textId="77777777" w:rsidR="001942B1" w:rsidRDefault="00DB66AD">
      <w:pPr>
        <w:pStyle w:val="11"/>
        <w:tabs>
          <w:tab w:val="left" w:pos="0"/>
        </w:tabs>
        <w:spacing w:before="0" w:after="0" w:line="250" w:lineRule="exact"/>
        <w:ind w:right="30"/>
        <w:jc w:val="both"/>
      </w:pPr>
      <w:r>
        <w:t xml:space="preserve">              4.2. Предоставление и проверка документов, необходимых для получения груза: </w:t>
      </w:r>
    </w:p>
    <w:p w14:paraId="579DD7A9" w14:textId="77777777" w:rsidR="001942B1" w:rsidRDefault="00DB66AD">
      <w:pPr>
        <w:pStyle w:val="11"/>
        <w:numPr>
          <w:ilvl w:val="2"/>
          <w:numId w:val="7"/>
        </w:numPr>
        <w:tabs>
          <w:tab w:val="left" w:pos="3189"/>
        </w:tabs>
        <w:spacing w:before="0" w:after="0" w:line="250" w:lineRule="exact"/>
        <w:ind w:left="0" w:right="20" w:firstLine="720"/>
        <w:jc w:val="both"/>
      </w:pPr>
      <w:r>
        <w:t>Водитель-экспедитор для подтверждения и удостоверения своих полномочий обязан предоставить Клиенту (</w:t>
      </w:r>
      <w:proofErr w:type="gramStart"/>
      <w:r>
        <w:t>Грузоотправителю)  документы</w:t>
      </w:r>
      <w:proofErr w:type="gramEnd"/>
      <w:r>
        <w:t xml:space="preserve"> удостоверяющие личность водителя, документы подтверждающие его полномочия на перевозку груза (доверенность).</w:t>
      </w:r>
    </w:p>
    <w:p w14:paraId="5D675831" w14:textId="77777777" w:rsidR="001942B1" w:rsidRDefault="00DB66AD">
      <w:pPr>
        <w:numPr>
          <w:ilvl w:val="2"/>
          <w:numId w:val="7"/>
        </w:numPr>
        <w:tabs>
          <w:tab w:val="left" w:pos="1134"/>
        </w:tabs>
        <w:suppressAutoHyphens/>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Случай отсутствия необходимых или не надлежаще оформленных документов, указанных в настоящем Договоре, приравнивается Клиентом к </w:t>
      </w:r>
      <w:proofErr w:type="gramStart"/>
      <w:r>
        <w:rPr>
          <w:rFonts w:ascii="Times New Roman" w:hAnsi="Times New Roman" w:cs="Times New Roman"/>
          <w:sz w:val="20"/>
          <w:szCs w:val="20"/>
        </w:rPr>
        <w:t>не подаче</w:t>
      </w:r>
      <w:proofErr w:type="gramEnd"/>
      <w:r>
        <w:rPr>
          <w:rFonts w:ascii="Times New Roman" w:hAnsi="Times New Roman" w:cs="Times New Roman"/>
          <w:sz w:val="20"/>
          <w:szCs w:val="20"/>
        </w:rPr>
        <w:t xml:space="preserve"> транспорта под загрузку.</w:t>
      </w:r>
    </w:p>
    <w:p w14:paraId="60AF3BEC" w14:textId="77777777" w:rsidR="001942B1" w:rsidRDefault="00DB66AD">
      <w:pPr>
        <w:pStyle w:val="11"/>
        <w:tabs>
          <w:tab w:val="left" w:pos="0"/>
        </w:tabs>
        <w:spacing w:before="0" w:after="0"/>
        <w:jc w:val="both"/>
      </w:pPr>
      <w:r>
        <w:tab/>
        <w:t>4.3. Погрузка груза:</w:t>
      </w:r>
    </w:p>
    <w:p w14:paraId="3D9AAAB2" w14:textId="77777777" w:rsidR="001942B1" w:rsidRDefault="00DB66AD">
      <w:pPr>
        <w:pStyle w:val="11"/>
        <w:numPr>
          <w:ilvl w:val="1"/>
          <w:numId w:val="8"/>
        </w:numPr>
        <w:tabs>
          <w:tab w:val="left" w:pos="3189"/>
        </w:tabs>
        <w:spacing w:before="0" w:after="0" w:line="250" w:lineRule="exact"/>
        <w:ind w:left="0" w:right="20" w:firstLine="720"/>
        <w:jc w:val="both"/>
      </w:pPr>
      <w:r>
        <w:t>1. Приемка груза к перевозке производится водителем-экспедитором по весу в соответствии с транспортными сопроводительными документами Грузоотправителя (Товарно-транспортная накладная/транспортная накладная (далее по тексту-ТТН), товарная накладная (далее по тексту-ТН)).</w:t>
      </w:r>
    </w:p>
    <w:p w14:paraId="71933FF5" w14:textId="77777777" w:rsidR="001942B1" w:rsidRDefault="00DB66AD">
      <w:pPr>
        <w:pStyle w:val="11"/>
        <w:tabs>
          <w:tab w:val="left" w:pos="3189"/>
        </w:tabs>
        <w:spacing w:before="0" w:after="0" w:line="250" w:lineRule="exact"/>
        <w:ind w:right="20" w:firstLine="720"/>
        <w:jc w:val="both"/>
      </w:pPr>
      <w:r>
        <w:t>4.3.2. Погрузка грузов на транспортное средство производится силами Грузоотправителя, если иное не оговорено в Заявке.</w:t>
      </w:r>
    </w:p>
    <w:p w14:paraId="39099D47" w14:textId="77777777" w:rsidR="001942B1" w:rsidRDefault="00DB66AD">
      <w:pPr>
        <w:pStyle w:val="11"/>
        <w:tabs>
          <w:tab w:val="left" w:pos="3189"/>
        </w:tabs>
        <w:spacing w:before="0" w:after="0" w:line="250" w:lineRule="exact"/>
        <w:jc w:val="both"/>
      </w:pPr>
      <w:r>
        <w:t>4.3.3. Закрепление, укрытие и увязка грузов производится силами и за счет Перевозчика.</w:t>
      </w:r>
    </w:p>
    <w:p w14:paraId="40E38FA0" w14:textId="77777777" w:rsidR="001942B1" w:rsidRDefault="00DB66AD">
      <w:pPr>
        <w:pStyle w:val="11"/>
        <w:tabs>
          <w:tab w:val="left" w:pos="0"/>
        </w:tabs>
        <w:spacing w:before="0" w:after="0" w:line="250" w:lineRule="exact"/>
        <w:jc w:val="both"/>
      </w:pPr>
      <w:r>
        <w:tab/>
        <w:t xml:space="preserve">4.4. При приемке груза к перевозке Перевозчик обязан затребовать у </w:t>
      </w:r>
      <w:proofErr w:type="gramStart"/>
      <w:r>
        <w:t>Грузоотправителя  документы</w:t>
      </w:r>
      <w:proofErr w:type="gramEnd"/>
      <w:r>
        <w:t xml:space="preserve"> удостоверяющие качество груза (качественные удостоверения и сертификаты) и предоставить их при передаче груза Клиенту вместе с иными </w:t>
      </w:r>
      <w:proofErr w:type="spellStart"/>
      <w:r>
        <w:t>товаро</w:t>
      </w:r>
      <w:proofErr w:type="spellEnd"/>
      <w:r>
        <w:t xml:space="preserve">-сопроводительными документами.  </w:t>
      </w:r>
    </w:p>
    <w:p w14:paraId="7509B700" w14:textId="77777777" w:rsidR="001942B1" w:rsidRDefault="00DB66AD">
      <w:pPr>
        <w:pStyle w:val="11"/>
        <w:spacing w:before="0" w:after="0" w:line="250" w:lineRule="exact"/>
        <w:ind w:left="20" w:firstLine="700"/>
        <w:jc w:val="both"/>
      </w:pPr>
      <w:r>
        <w:t>4.5. В процессе перевозки груза Перевозчик обязан обеспечить сохранность груза.</w:t>
      </w:r>
    </w:p>
    <w:p w14:paraId="10BE7EF4" w14:textId="77777777" w:rsidR="001942B1" w:rsidRDefault="00DB66AD">
      <w:pPr>
        <w:pStyle w:val="11"/>
        <w:spacing w:before="0" w:after="0" w:line="250" w:lineRule="exact"/>
        <w:ind w:left="20" w:firstLine="700"/>
        <w:jc w:val="both"/>
      </w:pPr>
      <w:r>
        <w:t>4.</w:t>
      </w:r>
      <w:proofErr w:type="gramStart"/>
      <w:r>
        <w:t>6.Предоставление</w:t>
      </w:r>
      <w:proofErr w:type="gramEnd"/>
      <w:r>
        <w:t xml:space="preserve"> транспортного средства под разгрузку:</w:t>
      </w:r>
    </w:p>
    <w:p w14:paraId="7719052B" w14:textId="77777777" w:rsidR="001942B1" w:rsidRDefault="00DB66AD">
      <w:pPr>
        <w:pStyle w:val="11"/>
        <w:tabs>
          <w:tab w:val="left" w:pos="0"/>
        </w:tabs>
        <w:spacing w:before="0" w:after="0" w:line="250" w:lineRule="exact"/>
        <w:jc w:val="both"/>
      </w:pPr>
      <w:r>
        <w:tab/>
        <w:t>4.6.</w:t>
      </w:r>
      <w:proofErr w:type="gramStart"/>
      <w:r>
        <w:t>1.Перевозчик</w:t>
      </w:r>
      <w:proofErr w:type="gramEnd"/>
      <w:r>
        <w:t xml:space="preserve"> обязан доставить груз в пункт разгрузки в дату и время, указанные Клиентом в Заявке.</w:t>
      </w:r>
    </w:p>
    <w:p w14:paraId="15E83B1C" w14:textId="77777777" w:rsidR="001942B1" w:rsidRDefault="00DB66AD">
      <w:pPr>
        <w:pStyle w:val="11"/>
        <w:tabs>
          <w:tab w:val="left" w:pos="15"/>
        </w:tabs>
        <w:spacing w:before="0" w:after="0" w:line="250" w:lineRule="exact"/>
        <w:ind w:left="20" w:firstLine="450"/>
        <w:jc w:val="both"/>
      </w:pPr>
      <w:r>
        <w:t xml:space="preserve">   4.6.</w:t>
      </w:r>
      <w:proofErr w:type="gramStart"/>
      <w:r>
        <w:t>2.После</w:t>
      </w:r>
      <w:proofErr w:type="gramEnd"/>
      <w:r>
        <w:t xml:space="preserve"> прибытия транспортного средства под разгрузку представитель Перевозчика передает комплект товаросопроводительных документов Грузополучателю.</w:t>
      </w:r>
    </w:p>
    <w:p w14:paraId="093057A6" w14:textId="77777777" w:rsidR="001942B1" w:rsidRDefault="00DB66AD">
      <w:pPr>
        <w:pStyle w:val="11"/>
        <w:tabs>
          <w:tab w:val="left" w:pos="15"/>
        </w:tabs>
        <w:spacing w:before="0" w:after="0" w:line="250" w:lineRule="exact"/>
        <w:ind w:left="20" w:right="30"/>
        <w:jc w:val="both"/>
      </w:pPr>
      <w:r>
        <w:tab/>
        <w:t>4.6.</w:t>
      </w:r>
      <w:proofErr w:type="gramStart"/>
      <w:r>
        <w:t>3.Клиент</w:t>
      </w:r>
      <w:proofErr w:type="gramEnd"/>
      <w:r>
        <w:t xml:space="preserve"> обязан сделать отметку в ТТН о фактическом времени и дате прибытия  транспортного средства под разгрузку и фактическом времени начала разгрузки.</w:t>
      </w:r>
    </w:p>
    <w:p w14:paraId="1E9F30CE" w14:textId="77777777" w:rsidR="001942B1" w:rsidRDefault="00DB66AD">
      <w:pPr>
        <w:pStyle w:val="11"/>
        <w:tabs>
          <w:tab w:val="left" w:pos="15"/>
        </w:tabs>
        <w:spacing w:before="0" w:after="0" w:line="250" w:lineRule="exact"/>
        <w:ind w:left="20" w:right="30"/>
        <w:jc w:val="both"/>
      </w:pPr>
      <w:r>
        <w:tab/>
        <w:t>4.</w:t>
      </w:r>
      <w:proofErr w:type="gramStart"/>
      <w:r>
        <w:t>7.Разгрузка</w:t>
      </w:r>
      <w:proofErr w:type="gramEnd"/>
      <w:r>
        <w:t xml:space="preserve"> и сдача груза:</w:t>
      </w:r>
    </w:p>
    <w:p w14:paraId="5C201CD6" w14:textId="77777777" w:rsidR="001942B1" w:rsidRDefault="00DB66AD">
      <w:pPr>
        <w:pStyle w:val="11"/>
        <w:spacing w:before="0" w:after="0" w:line="250" w:lineRule="exact"/>
        <w:ind w:left="20" w:firstLine="700"/>
        <w:jc w:val="both"/>
      </w:pPr>
      <w:r>
        <w:t>4.7.</w:t>
      </w:r>
      <w:proofErr w:type="gramStart"/>
      <w:r>
        <w:t>1.Водитель</w:t>
      </w:r>
      <w:proofErr w:type="gramEnd"/>
      <w:r>
        <w:t>-экспедитор выдает груз в пункте назначения  Грузополучателю, указанному в ТТН.</w:t>
      </w:r>
    </w:p>
    <w:p w14:paraId="56FF1AF4" w14:textId="77777777" w:rsidR="001942B1" w:rsidRDefault="00DB66AD">
      <w:pPr>
        <w:shd w:val="clear" w:color="auto" w:fill="FFFFFF"/>
        <w:spacing w:after="0" w:line="250" w:lineRule="exact"/>
        <w:ind w:firstLine="720"/>
        <w:jc w:val="both"/>
        <w:rPr>
          <w:rFonts w:ascii="Times New Roman" w:hAnsi="Times New Roman" w:cs="Times New Roman"/>
          <w:sz w:val="20"/>
          <w:szCs w:val="20"/>
        </w:rPr>
      </w:pPr>
      <w:r>
        <w:rPr>
          <w:rFonts w:ascii="Times New Roman" w:hAnsi="Times New Roman" w:cs="Times New Roman"/>
          <w:sz w:val="20"/>
          <w:szCs w:val="20"/>
        </w:rPr>
        <w:t>4.7.</w:t>
      </w:r>
      <w:proofErr w:type="gramStart"/>
      <w:r>
        <w:rPr>
          <w:rFonts w:ascii="Times New Roman" w:hAnsi="Times New Roman" w:cs="Times New Roman"/>
          <w:sz w:val="20"/>
          <w:szCs w:val="20"/>
        </w:rPr>
        <w:t>2.Разгрузка</w:t>
      </w:r>
      <w:proofErr w:type="gramEnd"/>
      <w:r>
        <w:rPr>
          <w:rFonts w:ascii="Times New Roman" w:hAnsi="Times New Roman" w:cs="Times New Roman"/>
          <w:sz w:val="20"/>
          <w:szCs w:val="20"/>
        </w:rPr>
        <w:t xml:space="preserve"> грузов из транспортного средства производится силами Клиента (Грузополучателя), если иное не оговорено в заявке, согласованной с Перевозчиком.</w:t>
      </w:r>
    </w:p>
    <w:p w14:paraId="13B9DAFC" w14:textId="77777777" w:rsidR="001942B1" w:rsidRDefault="00DB66AD">
      <w:pPr>
        <w:pStyle w:val="11"/>
        <w:spacing w:before="0" w:after="0" w:line="250" w:lineRule="exact"/>
        <w:jc w:val="both"/>
      </w:pPr>
      <w:r>
        <w:tab/>
        <w:t>4.7.</w:t>
      </w:r>
      <w:proofErr w:type="gramStart"/>
      <w:r>
        <w:t>3.Выдача</w:t>
      </w:r>
      <w:proofErr w:type="gramEnd"/>
      <w:r>
        <w:t xml:space="preserve"> груза Клиенту (Грузополучателю)  в пункте назначения производится по весу.</w:t>
      </w:r>
    </w:p>
    <w:p w14:paraId="5C12AEF1" w14:textId="77777777" w:rsidR="001942B1" w:rsidRDefault="00DB66AD">
      <w:pPr>
        <w:pStyle w:val="11"/>
        <w:spacing w:before="0" w:after="0" w:line="250" w:lineRule="exact"/>
        <w:ind w:right="20" w:firstLine="720"/>
        <w:jc w:val="both"/>
      </w:pPr>
      <w:r>
        <w:t>4.7.</w:t>
      </w:r>
      <w:proofErr w:type="gramStart"/>
      <w:r>
        <w:t>4.При</w:t>
      </w:r>
      <w:proofErr w:type="gramEnd"/>
      <w:r>
        <w:t xml:space="preserve"> обнаружении в процессе разгрузки повреждений груза, недостачи, утраты груза, Клиентом (Грузополучателем) составляется Акт об установленном расхождении по количеству/качеству при разгрузке-приемке продукции  (далее в настоящем пункте - Акт), отражающий факты обнаружения недостачи или повреждения груза, утраты груза. Акт должен быть обязательно подписан представителями сторон: водителем-экспедитором с одной стороны и представителем Клиента (Грузополучателя) - с другой стороны. Представитель Клиента (Грузополучателя) обязан сделать отметку в ТТН, ТН о составленном Акте.</w:t>
      </w:r>
    </w:p>
    <w:p w14:paraId="53CE32A2" w14:textId="77777777" w:rsidR="001942B1" w:rsidRDefault="00DB66AD">
      <w:pPr>
        <w:shd w:val="clear" w:color="auto" w:fill="FFFFFF"/>
        <w:spacing w:line="250" w:lineRule="exact"/>
        <w:ind w:right="20" w:firstLine="720"/>
        <w:jc w:val="both"/>
      </w:pPr>
      <w:r>
        <w:rPr>
          <w:rFonts w:ascii="Times New Roman" w:hAnsi="Times New Roman" w:cs="Times New Roman"/>
          <w:sz w:val="20"/>
          <w:szCs w:val="20"/>
        </w:rPr>
        <w:t xml:space="preserve">4.7.5. В случае доставки груза Грузополучателю </w:t>
      </w:r>
      <w:proofErr w:type="gramStart"/>
      <w:r>
        <w:rPr>
          <w:rFonts w:ascii="Times New Roman" w:hAnsi="Times New Roman" w:cs="Times New Roman"/>
          <w:sz w:val="20"/>
          <w:szCs w:val="20"/>
        </w:rPr>
        <w:t>и  отказа</w:t>
      </w:r>
      <w:proofErr w:type="gramEnd"/>
      <w:r>
        <w:rPr>
          <w:rFonts w:ascii="Times New Roman" w:hAnsi="Times New Roman" w:cs="Times New Roman"/>
          <w:sz w:val="20"/>
          <w:szCs w:val="20"/>
        </w:rPr>
        <w:t xml:space="preserve"> Грузополучателя принять груз, Перевозчик обязан сообщить Клиенту об этом факте в течение 1 (одного) часа с момента получения отказа Грузополучателя.</w:t>
      </w:r>
    </w:p>
    <w:p w14:paraId="28795DF3" w14:textId="77777777" w:rsidR="001942B1" w:rsidRDefault="00DB66AD">
      <w:pPr>
        <w:pStyle w:val="11"/>
        <w:tabs>
          <w:tab w:val="left" w:pos="1167"/>
        </w:tabs>
        <w:spacing w:before="0" w:after="0" w:line="250" w:lineRule="exact"/>
        <w:ind w:right="20" w:firstLine="720"/>
        <w:jc w:val="both"/>
      </w:pPr>
      <w:r>
        <w:t>4.7.6.В случае отказа Грузополучателя от приема груза и отсутствия указаний Клиента по распоряжению грузом, Перевозчик не в праве распоряжаться грузом по своему усмотрению и обязан вернуть груз Клиенту. Переадресовка груза осуществляется в порядке, установленном правилами перевозок грузов.</w:t>
      </w:r>
    </w:p>
    <w:p w14:paraId="5315F8BC" w14:textId="77777777" w:rsidR="001942B1" w:rsidRDefault="001942B1">
      <w:pPr>
        <w:pStyle w:val="11"/>
        <w:tabs>
          <w:tab w:val="left" w:pos="1167"/>
        </w:tabs>
        <w:spacing w:before="0" w:after="0" w:line="250" w:lineRule="exact"/>
        <w:ind w:right="20"/>
        <w:jc w:val="both"/>
      </w:pPr>
    </w:p>
    <w:p w14:paraId="0CF42CC0" w14:textId="77777777" w:rsidR="001942B1" w:rsidRDefault="00DB66AD">
      <w:pPr>
        <w:pStyle w:val="11"/>
        <w:spacing w:before="0" w:after="0" w:line="250" w:lineRule="exact"/>
        <w:jc w:val="center"/>
        <w:rPr>
          <w:b/>
        </w:rPr>
      </w:pPr>
      <w:r>
        <w:rPr>
          <w:b/>
        </w:rPr>
        <w:t>5. ОТВЕТСТВЕННОСТЬ СТОРОН. ПОРЯДОК РАЗРЕШЕНИЯ СПОРОВ</w:t>
      </w:r>
    </w:p>
    <w:p w14:paraId="0E657D2C" w14:textId="77777777" w:rsidR="001942B1" w:rsidRDefault="00DB66AD">
      <w:pPr>
        <w:pStyle w:val="11"/>
        <w:tabs>
          <w:tab w:val="left" w:pos="0"/>
        </w:tabs>
        <w:spacing w:before="0" w:after="0" w:line="250" w:lineRule="exact"/>
        <w:jc w:val="both"/>
      </w:pPr>
      <w:r>
        <w:tab/>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667FB608" w14:textId="77777777" w:rsidR="001942B1" w:rsidRDefault="00DB66AD">
      <w:pPr>
        <w:pStyle w:val="11"/>
        <w:tabs>
          <w:tab w:val="left" w:pos="0"/>
        </w:tabs>
        <w:spacing w:before="0" w:after="0" w:line="250" w:lineRule="exact"/>
        <w:jc w:val="both"/>
      </w:pPr>
      <w:r>
        <w:tab/>
        <w:t xml:space="preserve">5.2. При исполнении обязательств, принятых на себя договором, представители Перевозчика обязаны соблюдать на территории Клиента требования по технике безопасности, пожарной безопасности, биобезопасности, алгоритм движения на территории Клиента. Перевозчик с целью надлежащего исполнения его представителями требований, предъявленных к соблюдению на территории Клиента обязан знакомить их с требованиями настоящего договора.  </w:t>
      </w:r>
    </w:p>
    <w:p w14:paraId="4C7741D3" w14:textId="77777777" w:rsidR="001942B1" w:rsidRDefault="00DB66AD">
      <w:pPr>
        <w:pStyle w:val="11"/>
        <w:tabs>
          <w:tab w:val="left" w:pos="0"/>
        </w:tabs>
        <w:spacing w:before="0" w:after="0" w:line="250" w:lineRule="exact"/>
        <w:ind w:firstLine="709"/>
        <w:jc w:val="both"/>
      </w:pPr>
      <w:r>
        <w:t xml:space="preserve">5.3. Перевозчик несет ответственность за нарушение правил дорожного движения, требований техники безопасности, пожарной безопасности, правил биобезопасности, рациональное использование территории, охраны окружающей среды, зеленых насаждений и земли.    </w:t>
      </w:r>
    </w:p>
    <w:p w14:paraId="16250B3B" w14:textId="77777777" w:rsidR="001942B1" w:rsidRDefault="00DB66AD">
      <w:pPr>
        <w:pStyle w:val="11"/>
        <w:tabs>
          <w:tab w:val="left" w:pos="0"/>
        </w:tabs>
        <w:spacing w:before="0" w:after="0" w:line="250" w:lineRule="exact"/>
        <w:jc w:val="both"/>
      </w:pPr>
      <w:r>
        <w:tab/>
        <w:t>5.4. Перевозчик обязан оплатить Клиенту штраф за:</w:t>
      </w:r>
    </w:p>
    <w:p w14:paraId="262C862A" w14:textId="77777777" w:rsidR="001942B1" w:rsidRDefault="00DB66AD">
      <w:pPr>
        <w:pStyle w:val="11"/>
        <w:spacing w:before="0" w:after="0" w:line="250" w:lineRule="exact"/>
      </w:pPr>
      <w:r>
        <w:t xml:space="preserve"> - нарушение сроков доставки </w:t>
      </w:r>
      <w:proofErr w:type="gramStart"/>
      <w:r>
        <w:t>груза  в</w:t>
      </w:r>
      <w:proofErr w:type="gramEnd"/>
      <w:r>
        <w:t xml:space="preserve"> размере 3000 (три тысячи) рублей за каждые сутки;</w:t>
      </w:r>
    </w:p>
    <w:p w14:paraId="1523C7C9" w14:textId="77777777" w:rsidR="001942B1" w:rsidRDefault="00DB66AD">
      <w:pPr>
        <w:pStyle w:val="11"/>
        <w:spacing w:before="0" w:after="0" w:line="250" w:lineRule="exact"/>
      </w:pPr>
      <w:r>
        <w:t xml:space="preserve"> - нарушение сроков подачи автотранспорта под погрузку в размере 20% платы, установленной за перевозку груза;</w:t>
      </w:r>
    </w:p>
    <w:p w14:paraId="18B42B49" w14:textId="77777777" w:rsidR="001942B1" w:rsidRDefault="00DB66AD">
      <w:pPr>
        <w:pStyle w:val="11"/>
        <w:spacing w:before="0" w:after="0" w:line="250" w:lineRule="exact"/>
        <w:jc w:val="both"/>
      </w:pPr>
      <w:r>
        <w:t xml:space="preserve"> - не предоставление автотранспорта под погрузку, либо предоставление автотранспорта, не соответствующего заявленным в договоре перевозки условиям, в размере 20% платы, установленной за перевозку груза.</w:t>
      </w:r>
    </w:p>
    <w:p w14:paraId="52ED4B03" w14:textId="77777777" w:rsidR="001942B1" w:rsidRDefault="00DB66AD">
      <w:pPr>
        <w:pStyle w:val="11"/>
        <w:spacing w:before="0" w:after="0" w:line="250" w:lineRule="exact"/>
        <w:jc w:val="both"/>
      </w:pPr>
      <w:r>
        <w:tab/>
        <w:t>5.5.    В случае выявления не соответствия подписей в предоставленных документах: заявках, доверенностях, товарных накладных, товарно-транспортных накладных, актах и прочих документах, оформляемых между Перевозчиком и Клиентом, Перевозчик уплачивает Клиенту пеню в размере 0,1 % от стоимости груза, полученного и перевозимого с нарушением оформления документов за каждый день, до момента предоставления исправленных документов.</w:t>
      </w:r>
    </w:p>
    <w:p w14:paraId="74639478" w14:textId="77777777" w:rsidR="001942B1" w:rsidRDefault="00DB66AD">
      <w:pPr>
        <w:pStyle w:val="11"/>
        <w:tabs>
          <w:tab w:val="left" w:pos="0"/>
        </w:tabs>
        <w:spacing w:before="0" w:after="0" w:line="250" w:lineRule="exact"/>
        <w:jc w:val="both"/>
      </w:pPr>
      <w:r>
        <w:t xml:space="preserve">  </w:t>
      </w:r>
      <w:r>
        <w:tab/>
        <w:t xml:space="preserve">5.6.  За нарушение Перевозчиком норм пожарной безопасности (выявление представителями Клиента факта курения водителем Перевозчика на территории Клиента в неустановленном месте), Перевозчик уплачивает Клиенту штраф в размере 3000 рублей за каждый выявленный случай. </w:t>
      </w:r>
    </w:p>
    <w:p w14:paraId="2B43AC64" w14:textId="77777777" w:rsidR="001942B1" w:rsidRDefault="00DB66AD">
      <w:pPr>
        <w:pStyle w:val="11"/>
        <w:spacing w:before="0" w:after="0" w:line="250" w:lineRule="exact"/>
        <w:ind w:firstLine="709"/>
        <w:jc w:val="both"/>
      </w:pPr>
      <w:r>
        <w:t>5.7. За появление представителей Перевозчика на территории Клиента с видимыми признаками алкогольного опьянения, либо наркотического опьянения, признаками похмельного синдрома Перевозчик обязуется уплатить Клиенту по его письменному требованию штраф в размере 3000 рублей за каждый выявленный случай.</w:t>
      </w:r>
    </w:p>
    <w:p w14:paraId="5E394846" w14:textId="77777777" w:rsidR="001942B1" w:rsidRDefault="00DB66AD">
      <w:pPr>
        <w:pStyle w:val="11"/>
        <w:spacing w:before="0" w:after="0" w:line="250" w:lineRule="exact"/>
        <w:ind w:firstLine="709"/>
        <w:jc w:val="both"/>
      </w:pPr>
      <w:r>
        <w:t xml:space="preserve">5.8. При нарушении алгоритма движения на территории Клиента (произвести взвешивание транспортного средства при заезде и выезде, остановиться после выезда с проходной Клиента для проведения визуального осмотра транспортного средства, в </w:t>
      </w:r>
      <w:proofErr w:type="gramStart"/>
      <w:r>
        <w:t>т.ч.</w:t>
      </w:r>
      <w:proofErr w:type="gramEnd"/>
      <w:r>
        <w:t xml:space="preserve">  в исключительных случаях – осмотра моторного отсека, ящика инструментов и других мест в кузове и кабине автомобиля (на комплексе по производству яиц и кормов, г. Чебаркуль, ул. Суворова, 1, на комплексе по убою и переработке мяса птицы, п. Тимирязевский, ул. Промзона, 1 участок 3 остановка производится после шлагбаума, расположенного на проходной)) Перевозчик по письменному требованию Клиента уплачивает штраф в размере 1000 рублей за каждый выявленный случай.</w:t>
      </w:r>
    </w:p>
    <w:p w14:paraId="56969E5D" w14:textId="77777777" w:rsidR="001942B1" w:rsidRDefault="00DB66AD">
      <w:pPr>
        <w:pStyle w:val="11"/>
        <w:spacing w:before="0" w:after="0" w:line="250" w:lineRule="exact"/>
        <w:ind w:right="20"/>
        <w:jc w:val="both"/>
      </w:pPr>
      <w:r>
        <w:t xml:space="preserve">              5.9. За нарушение правил биобезопасности Перевозчик обязуется уплатить Клиенту по его письменному требованию штраф в размере 3000 рублей за каждый выявленный случай.</w:t>
      </w:r>
    </w:p>
    <w:p w14:paraId="6B463611" w14:textId="77777777" w:rsidR="001942B1" w:rsidRDefault="00DB66AD">
      <w:pPr>
        <w:pStyle w:val="11"/>
        <w:spacing w:before="0" w:after="0" w:line="250" w:lineRule="exact"/>
        <w:ind w:right="20" w:firstLine="709"/>
        <w:jc w:val="both"/>
      </w:pPr>
      <w:r>
        <w:t xml:space="preserve">5.10. В случае если </w:t>
      </w:r>
      <w:proofErr w:type="gramStart"/>
      <w:r>
        <w:t>при  исполнении</w:t>
      </w:r>
      <w:proofErr w:type="gramEnd"/>
      <w:r>
        <w:t xml:space="preserve"> принятых на себя обязательств по настоящего договору Перевозчик допустит повреждение имущества Клиента, Перевозчик обязан возместить по письменному требованию Клиента имущественный ущерб, который определяется  согласно акта оценки ущерба.</w:t>
      </w:r>
    </w:p>
    <w:p w14:paraId="7F9513AC" w14:textId="77777777" w:rsidR="001942B1" w:rsidRDefault="00DB66AD">
      <w:pPr>
        <w:shd w:val="clear" w:color="auto" w:fill="FFFFFF"/>
        <w:spacing w:after="0" w:line="250" w:lineRule="exact"/>
        <w:ind w:right="23" w:firstLine="709"/>
        <w:jc w:val="both"/>
        <w:rPr>
          <w:rFonts w:ascii="Times New Roman" w:hAnsi="Times New Roman" w:cs="Times New Roman"/>
          <w:sz w:val="20"/>
          <w:szCs w:val="20"/>
        </w:rPr>
      </w:pPr>
      <w:r>
        <w:rPr>
          <w:rFonts w:ascii="Times New Roman" w:hAnsi="Times New Roman" w:cs="Times New Roman"/>
          <w:sz w:val="20"/>
          <w:szCs w:val="20"/>
        </w:rPr>
        <w:t>5.</w:t>
      </w:r>
      <w:proofErr w:type="gramStart"/>
      <w:r>
        <w:rPr>
          <w:rFonts w:ascii="Times New Roman" w:hAnsi="Times New Roman" w:cs="Times New Roman"/>
          <w:sz w:val="20"/>
          <w:szCs w:val="20"/>
        </w:rPr>
        <w:t>11.Нарушения</w:t>
      </w:r>
      <w:proofErr w:type="gramEnd"/>
      <w:r>
        <w:rPr>
          <w:rFonts w:ascii="Times New Roman" w:hAnsi="Times New Roman" w:cs="Times New Roman"/>
          <w:sz w:val="20"/>
          <w:szCs w:val="20"/>
        </w:rPr>
        <w:t xml:space="preserve"> указанные в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5.4.- 5.10. фиксируются представителями Клиента в форме акта, с приложением к нему объяснения представителя Перевозчика допустившего нарушение, либо при отказе от дачи объяснения акта об отказе предоставить объяснение. Указанные документы являются основанием для предъявления претензии и являются приложением к ней.</w:t>
      </w:r>
    </w:p>
    <w:p w14:paraId="1520A419" w14:textId="77777777" w:rsidR="001942B1" w:rsidRDefault="00DB66AD">
      <w:pPr>
        <w:shd w:val="clear" w:color="auto" w:fill="FFFFFF"/>
        <w:spacing w:after="0" w:line="250" w:lineRule="exact"/>
        <w:ind w:right="23" w:firstLine="709"/>
        <w:jc w:val="both"/>
        <w:rPr>
          <w:rFonts w:ascii="Times New Roman" w:hAnsi="Times New Roman" w:cs="Times New Roman"/>
          <w:sz w:val="20"/>
          <w:szCs w:val="20"/>
        </w:rPr>
      </w:pPr>
      <w:r>
        <w:rPr>
          <w:rFonts w:ascii="Times New Roman" w:hAnsi="Times New Roman" w:cs="Times New Roman"/>
          <w:sz w:val="20"/>
          <w:szCs w:val="20"/>
        </w:rPr>
        <w:t>5.12.В случае возникновения разногласий все вопросы решаются путем переговоров и урегулирования спора в претензионном порядке.</w:t>
      </w:r>
    </w:p>
    <w:p w14:paraId="20441B3E" w14:textId="77777777" w:rsidR="001942B1" w:rsidRDefault="00DB66AD">
      <w:pPr>
        <w:shd w:val="clear" w:color="auto" w:fill="FFFFFF"/>
        <w:spacing w:after="0" w:line="250" w:lineRule="exact"/>
        <w:ind w:right="23" w:firstLine="709"/>
        <w:jc w:val="both"/>
        <w:rPr>
          <w:rFonts w:ascii="Times New Roman" w:hAnsi="Times New Roman" w:cs="Times New Roman"/>
          <w:sz w:val="20"/>
          <w:szCs w:val="20"/>
        </w:rPr>
      </w:pPr>
      <w:r>
        <w:rPr>
          <w:rFonts w:ascii="Times New Roman" w:hAnsi="Times New Roman" w:cs="Times New Roman"/>
          <w:sz w:val="20"/>
          <w:szCs w:val="20"/>
        </w:rPr>
        <w:t>5.</w:t>
      </w:r>
      <w:proofErr w:type="gramStart"/>
      <w:r>
        <w:rPr>
          <w:rFonts w:ascii="Times New Roman" w:hAnsi="Times New Roman" w:cs="Times New Roman"/>
          <w:sz w:val="20"/>
          <w:szCs w:val="20"/>
        </w:rPr>
        <w:t>13.Срок</w:t>
      </w:r>
      <w:proofErr w:type="gramEnd"/>
      <w:r>
        <w:rPr>
          <w:rFonts w:ascii="Times New Roman" w:hAnsi="Times New Roman" w:cs="Times New Roman"/>
          <w:sz w:val="20"/>
          <w:szCs w:val="20"/>
        </w:rPr>
        <w:t xml:space="preserve"> ответа на претензию Клиента Перевозчиком по нарушениям предусмотренным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5.4-5.10. - 7 календарных дней со дня получения претензии Перевозчиком со всеми необходимыми документами. </w:t>
      </w:r>
    </w:p>
    <w:p w14:paraId="6FD5C9ED" w14:textId="77777777" w:rsidR="001942B1" w:rsidRDefault="00DB66AD">
      <w:pPr>
        <w:shd w:val="clear" w:color="auto" w:fill="FFFFFF"/>
        <w:spacing w:after="0" w:line="250" w:lineRule="exact"/>
        <w:ind w:right="23" w:firstLine="709"/>
        <w:jc w:val="both"/>
        <w:rPr>
          <w:rFonts w:ascii="Times New Roman" w:hAnsi="Times New Roman" w:cs="Times New Roman"/>
          <w:sz w:val="20"/>
          <w:szCs w:val="20"/>
        </w:rPr>
      </w:pPr>
      <w:r>
        <w:rPr>
          <w:rFonts w:ascii="Times New Roman" w:hAnsi="Times New Roman" w:cs="Times New Roman"/>
          <w:sz w:val="20"/>
          <w:szCs w:val="20"/>
        </w:rPr>
        <w:t xml:space="preserve">На претензии по иным основаниям Стороны установили срок ответа в 15 (пятнадцать) </w:t>
      </w:r>
      <w:proofErr w:type="gramStart"/>
      <w:r>
        <w:rPr>
          <w:rFonts w:ascii="Times New Roman" w:hAnsi="Times New Roman" w:cs="Times New Roman"/>
          <w:sz w:val="20"/>
          <w:szCs w:val="20"/>
        </w:rPr>
        <w:t>календарных  дней</w:t>
      </w:r>
      <w:proofErr w:type="gramEnd"/>
      <w:r>
        <w:rPr>
          <w:rFonts w:ascii="Times New Roman" w:hAnsi="Times New Roman" w:cs="Times New Roman"/>
          <w:sz w:val="20"/>
          <w:szCs w:val="20"/>
        </w:rPr>
        <w:t xml:space="preserve"> со дня  получения претензии со всеми необходимыми документами. В случае возврата письма почтовой службой в связи с не нахождением Исполнителя по адресу, указанному в настоящем Договоре, претензионный порядок считается соблюденным. </w:t>
      </w:r>
    </w:p>
    <w:p w14:paraId="77B06FF9" w14:textId="77777777" w:rsidR="001942B1" w:rsidRDefault="00DB66AD">
      <w:pPr>
        <w:shd w:val="clear" w:color="auto" w:fill="FFFFFF"/>
        <w:spacing w:after="0" w:line="250" w:lineRule="exact"/>
        <w:ind w:right="23" w:firstLine="709"/>
        <w:jc w:val="both"/>
        <w:rPr>
          <w:rFonts w:ascii="Times New Roman" w:hAnsi="Times New Roman" w:cs="Times New Roman"/>
          <w:sz w:val="20"/>
          <w:szCs w:val="20"/>
        </w:rPr>
      </w:pPr>
      <w:r>
        <w:rPr>
          <w:rFonts w:ascii="Times New Roman" w:hAnsi="Times New Roman" w:cs="Times New Roman"/>
          <w:sz w:val="20"/>
          <w:szCs w:val="20"/>
        </w:rPr>
        <w:t xml:space="preserve">5.14. При получении письменного согласия Перевозчика с претензией, не получении в установленные настоящим договором сроки от Перевозчика ответа на претензию, при указании в претензии «не согласен» без предоставления Клиенту мотивированного отказа в письменной форме в срок, установленный настоящим договором, с совершением случая по которому наступила ответственность по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5.4.-5.10. и требованием претензии  Перевозчик согласен в  полном объеме без возражений. </w:t>
      </w:r>
    </w:p>
    <w:p w14:paraId="46C48C6E" w14:textId="77777777" w:rsidR="001942B1" w:rsidRDefault="00DB66AD">
      <w:pPr>
        <w:shd w:val="clear" w:color="auto" w:fill="FFFFFF"/>
        <w:spacing w:after="0" w:line="250" w:lineRule="exact"/>
        <w:ind w:right="23" w:firstLine="709"/>
        <w:jc w:val="both"/>
        <w:rPr>
          <w:rFonts w:ascii="Times New Roman" w:hAnsi="Times New Roman" w:cs="Times New Roman"/>
          <w:sz w:val="20"/>
          <w:szCs w:val="20"/>
        </w:rPr>
      </w:pPr>
      <w:r>
        <w:rPr>
          <w:rFonts w:ascii="Times New Roman" w:hAnsi="Times New Roman" w:cs="Times New Roman"/>
          <w:sz w:val="20"/>
          <w:szCs w:val="20"/>
        </w:rPr>
        <w:t>5.</w:t>
      </w:r>
      <w:proofErr w:type="gramStart"/>
      <w:r>
        <w:rPr>
          <w:rFonts w:ascii="Times New Roman" w:hAnsi="Times New Roman" w:cs="Times New Roman"/>
          <w:sz w:val="20"/>
          <w:szCs w:val="20"/>
        </w:rPr>
        <w:t>15.Не</w:t>
      </w:r>
      <w:proofErr w:type="gramEnd"/>
      <w:r>
        <w:rPr>
          <w:rFonts w:ascii="Times New Roman" w:hAnsi="Times New Roman" w:cs="Times New Roman"/>
          <w:sz w:val="20"/>
          <w:szCs w:val="20"/>
        </w:rPr>
        <w:t xml:space="preserve"> урегулированные путем переговоров споры по исполнению настоящего договора подлежат рассмотрению в   Арбитражном суде Челябинской области.</w:t>
      </w:r>
    </w:p>
    <w:p w14:paraId="7D4C443B" w14:textId="77777777" w:rsidR="001942B1" w:rsidRDefault="00DB66AD">
      <w:pPr>
        <w:shd w:val="clear" w:color="auto" w:fill="FFFFFF"/>
        <w:spacing w:after="0" w:line="250" w:lineRule="exact"/>
        <w:ind w:right="23" w:firstLine="709"/>
        <w:jc w:val="both"/>
        <w:rPr>
          <w:rFonts w:ascii="Times New Roman" w:hAnsi="Times New Roman" w:cs="Times New Roman"/>
          <w:sz w:val="20"/>
          <w:szCs w:val="20"/>
        </w:rPr>
      </w:pPr>
      <w:r>
        <w:rPr>
          <w:rFonts w:ascii="Times New Roman" w:hAnsi="Times New Roman" w:cs="Times New Roman"/>
          <w:sz w:val="20"/>
          <w:szCs w:val="20"/>
        </w:rPr>
        <w:lastRenderedPageBreak/>
        <w:t>5.16. Подписанием настоящего договора Перевозчик подтверждает ознакомление с алгоритмом движения на территории Клиента.</w:t>
      </w:r>
    </w:p>
    <w:p w14:paraId="71E27754" w14:textId="77777777" w:rsidR="001942B1" w:rsidRDefault="00DB66AD">
      <w:pPr>
        <w:pStyle w:val="11"/>
        <w:spacing w:before="0" w:after="0" w:line="250" w:lineRule="exact"/>
        <w:jc w:val="center"/>
        <w:rPr>
          <w:b/>
        </w:rPr>
      </w:pPr>
      <w:r>
        <w:rPr>
          <w:b/>
        </w:rPr>
        <w:t>6. ЗАКЛЮЧИТЕЛЬНЫЕ ПОЛОЖЕНИЯ</w:t>
      </w:r>
    </w:p>
    <w:p w14:paraId="1808C0F0" w14:textId="303E0FC8" w:rsidR="001942B1" w:rsidRDefault="00DB66AD">
      <w:pPr>
        <w:pStyle w:val="11"/>
        <w:tabs>
          <w:tab w:val="left" w:pos="1134"/>
        </w:tabs>
        <w:spacing w:before="0" w:after="0" w:line="250" w:lineRule="exact"/>
        <w:ind w:firstLine="709"/>
        <w:jc w:val="both"/>
      </w:pPr>
      <w:r>
        <w:t>6.1.</w:t>
      </w:r>
      <w:r>
        <w:tab/>
        <w:t>Настоящий договор вступает в силу с момента его подписания и действует до 31 декабря 202</w:t>
      </w:r>
      <w:r w:rsidR="006909E2">
        <w:t>___</w:t>
      </w:r>
      <w:r>
        <w:t xml:space="preserve"> года, а в отношении расчетов до полного исполнения сторонами своих обязательств. В случае если ни одна из сторон не заявит о прекращении настоящего договора за 30 дней до момента его окончания, договор считается автоматически пролонгированным на каждый следующий календарный год.  </w:t>
      </w:r>
    </w:p>
    <w:p w14:paraId="22DE6E90" w14:textId="77777777" w:rsidR="001942B1" w:rsidRDefault="00DB66AD">
      <w:pPr>
        <w:pStyle w:val="11"/>
        <w:spacing w:before="0" w:after="0" w:line="250" w:lineRule="exact"/>
        <w:ind w:firstLine="709"/>
        <w:jc w:val="both"/>
      </w:pPr>
      <w:r>
        <w:t>6.</w:t>
      </w:r>
      <w:proofErr w:type="gramStart"/>
      <w:r>
        <w:t>2.Прекращение</w:t>
      </w:r>
      <w:proofErr w:type="gramEnd"/>
      <w:r>
        <w:t xml:space="preserve"> действия настоящего Договора не освобождает Стороны от необходимости исполнения обязательств, предусмотренных Договором, и которые не были исполнены на момент прекращения Договора, а также не освобождает от ответственности за неисполнение любого из этих обязательств.     </w:t>
      </w:r>
    </w:p>
    <w:p w14:paraId="4A4446B4" w14:textId="77777777" w:rsidR="001942B1" w:rsidRDefault="00DB66AD">
      <w:pPr>
        <w:pStyle w:val="11"/>
        <w:spacing w:before="0" w:after="0" w:line="250" w:lineRule="exact"/>
        <w:ind w:firstLine="709"/>
        <w:jc w:val="both"/>
      </w:pPr>
      <w:r>
        <w:t>6.</w:t>
      </w:r>
      <w:proofErr w:type="gramStart"/>
      <w:r>
        <w:t>3.Любые</w:t>
      </w:r>
      <w:proofErr w:type="gramEnd"/>
      <w:r>
        <w:t xml:space="preserve"> изменения и дополнения к настоящему договору действительны при условии, если они совершены в письменной форме и подписаны сторонами. </w:t>
      </w:r>
    </w:p>
    <w:p w14:paraId="385950AA" w14:textId="77777777" w:rsidR="001942B1" w:rsidRDefault="00DB66AD">
      <w:pPr>
        <w:pStyle w:val="11"/>
        <w:spacing w:before="0" w:after="0" w:line="250" w:lineRule="exact"/>
        <w:ind w:firstLine="709"/>
        <w:jc w:val="both"/>
      </w:pPr>
      <w:r>
        <w:t>6.</w:t>
      </w:r>
      <w:proofErr w:type="gramStart"/>
      <w:r>
        <w:t>4.При</w:t>
      </w:r>
      <w:proofErr w:type="gramEnd"/>
      <w:r>
        <w:t xml:space="preserve"> изменении любых данных о Перевозчике, указанных в настоящем договоре, в том числе банковских реквизитов необходимых для оплаты за оказанные услуги, Перевозчик обязан подготовить соответствующее дополнительное соглашение о внесении изменений в настоящий договор. Для Клиента они приобретают силу только после подписания соответствующего дополнительного соглашения.</w:t>
      </w:r>
    </w:p>
    <w:p w14:paraId="55786B77" w14:textId="77777777" w:rsidR="001942B1" w:rsidRDefault="00DB66AD">
      <w:pPr>
        <w:pStyle w:val="11"/>
        <w:spacing w:before="0" w:after="0" w:line="250" w:lineRule="exact"/>
        <w:ind w:firstLine="709"/>
        <w:jc w:val="both"/>
      </w:pPr>
      <w:r>
        <w:t>6.5.В случае если Перевозчик является плательщиком НДС, то он подписывая настоящий договор заверяет и гарантирует, что все операции по оказанию услуг Клиенту, а также НДС, уплаченный Клиентом Перевозчику в составе стоимости услуги, полностью отражены в первичной документации, в бухгалтерской, налоговой и любой иной отчетности, обязанность по ведению которой возлагается на Перевозчика. Перевозчик обязуется возместить Клиенту убытки в полном объеме, понесенные вследствие нарушения Перевозчиком заверений, указанных в настоящем договоре, в том числе нарушений налогового законодательства РФ, отраженных в решениях налоговых органов, включая, но не ограничиваясь суммами налога, штрафов, пеней и   т. д.</w:t>
      </w:r>
    </w:p>
    <w:p w14:paraId="07BF88AE" w14:textId="77777777" w:rsidR="001942B1" w:rsidRDefault="00DB66AD">
      <w:pPr>
        <w:pStyle w:val="11"/>
        <w:spacing w:before="0" w:after="0" w:line="250" w:lineRule="exact"/>
        <w:jc w:val="both"/>
      </w:pPr>
      <w:r>
        <w:t xml:space="preserve">Основываясь на статье 406.1 ГК РФ Клиент и Перевозчик соглашаются, что Перевозчик должен возместить имущественные потери Клиенту, которые Клиент понесет вследствие того, что вступившим в силу решением налогового органа, администрирующего Клиента, Клиенту будут начислены налоги и пеня за просрочку уплаты этих налогов, а также в случае отказа налогового органа в возмещении заявленных Клиентом сумм НДС, по причине несоответствия данных книги продаж Перевозчика с книгой покупок Клиента по вине Перевозчика, а Клиент будет привлечен к ответственности за неуплату таких налогов по одному или нескольким из следующих оснований: </w:t>
      </w:r>
    </w:p>
    <w:p w14:paraId="59EB2385" w14:textId="77777777" w:rsidR="001942B1" w:rsidRDefault="00DB66AD">
      <w:pPr>
        <w:pStyle w:val="11"/>
        <w:spacing w:before="0" w:after="0" w:line="250" w:lineRule="exact"/>
        <w:jc w:val="both"/>
      </w:pPr>
      <w:r>
        <w:t xml:space="preserve">а) фиктивность Перевозчика (как юридического лица); </w:t>
      </w:r>
    </w:p>
    <w:p w14:paraId="2CBE9AE1" w14:textId="77777777" w:rsidR="001942B1" w:rsidRDefault="00DB66AD">
      <w:pPr>
        <w:pStyle w:val="11"/>
        <w:spacing w:before="0" w:after="0" w:line="250" w:lineRule="exact"/>
        <w:jc w:val="both"/>
      </w:pPr>
      <w:r>
        <w:t>б) подписание документов от имени Перевозчика неуполномоченным или неустановленным лицом;</w:t>
      </w:r>
    </w:p>
    <w:p w14:paraId="2748835B" w14:textId="77777777" w:rsidR="001942B1" w:rsidRDefault="00DB66AD">
      <w:pPr>
        <w:pStyle w:val="11"/>
        <w:spacing w:before="0" w:after="0" w:line="250" w:lineRule="exact"/>
        <w:jc w:val="both"/>
      </w:pPr>
      <w:r>
        <w:t xml:space="preserve">в) подписание документов от имени контрагента Перевозчика, у которого Перевозчик заказал услуги для оказания услуг Клиенту, неуполномоченным или неустановленным лицом; </w:t>
      </w:r>
    </w:p>
    <w:p w14:paraId="23E3F6D4" w14:textId="77777777" w:rsidR="001942B1" w:rsidRDefault="00DB66AD">
      <w:pPr>
        <w:pStyle w:val="11"/>
        <w:spacing w:before="0" w:after="0" w:line="250" w:lineRule="exact"/>
        <w:jc w:val="both"/>
      </w:pPr>
      <w:r>
        <w:t xml:space="preserve">г) фиктивность отношений между Перевозчиком и контрагентом Перевозчика, у которого Перевозчик заказал услуги для оказания услуги Клиенту, </w:t>
      </w:r>
    </w:p>
    <w:p w14:paraId="7B80E267" w14:textId="77777777" w:rsidR="001942B1" w:rsidRDefault="00DB66AD">
      <w:pPr>
        <w:pStyle w:val="11"/>
        <w:spacing w:before="0" w:after="0" w:line="250" w:lineRule="exact"/>
        <w:jc w:val="both"/>
      </w:pPr>
      <w:r>
        <w:t xml:space="preserve">д) ненадлежащее исполнение Перевозчиком обязанностей налогоплательщика. </w:t>
      </w:r>
    </w:p>
    <w:p w14:paraId="1A7A7CE3" w14:textId="77777777" w:rsidR="001942B1" w:rsidRDefault="00DB66AD">
      <w:pPr>
        <w:pStyle w:val="11"/>
        <w:spacing w:before="0" w:after="0" w:line="250" w:lineRule="exact"/>
        <w:jc w:val="both"/>
      </w:pPr>
      <w:r>
        <w:t>Истребование Клиентом возмещения имущественных потерь осуществляется путем направления письменной претензии Перевозчику Клиентом о возмещении имущественных потерь и совершается по усмотрению Клиента. Перевозчик обязуется возместить указанные в претензии имущественные потери Клиенту не позднее 5 (пяти) рабочих дней с момента получения претензии.</w:t>
      </w:r>
    </w:p>
    <w:p w14:paraId="6815C07E" w14:textId="77777777" w:rsidR="001942B1" w:rsidRDefault="00DB66AD">
      <w:pPr>
        <w:pStyle w:val="11"/>
        <w:spacing w:before="0" w:after="0" w:line="250" w:lineRule="exact"/>
        <w:ind w:firstLine="709"/>
        <w:jc w:val="both"/>
      </w:pPr>
      <w:r>
        <w:t>6.</w:t>
      </w:r>
      <w:proofErr w:type="gramStart"/>
      <w:r>
        <w:t>6.Настоящий</w:t>
      </w:r>
      <w:proofErr w:type="gramEnd"/>
      <w:r>
        <w:t xml:space="preserve"> договор составлен в двух экземплярах  имеющих одинаковую юридическую силу по одному для каждой из сторон.</w:t>
      </w:r>
    </w:p>
    <w:p w14:paraId="25868C2C" w14:textId="77777777" w:rsidR="001942B1" w:rsidRDefault="00DB66AD">
      <w:pPr>
        <w:pStyle w:val="11"/>
        <w:spacing w:before="0" w:after="0" w:line="250" w:lineRule="exact"/>
        <w:ind w:firstLine="709"/>
        <w:jc w:val="both"/>
      </w:pPr>
      <w:r>
        <w:t>6.</w:t>
      </w:r>
      <w:proofErr w:type="gramStart"/>
      <w:r>
        <w:t>7.Настоящий</w:t>
      </w:r>
      <w:proofErr w:type="gramEnd"/>
      <w:r>
        <w:t xml:space="preserve"> договор считается заключенным после проставления в нем подписи уполномоченных лиц,  оттиска печатей Клиента и Перевозчика. </w:t>
      </w:r>
    </w:p>
    <w:p w14:paraId="35BC4B20" w14:textId="77777777" w:rsidR="001942B1" w:rsidRDefault="00DB66AD">
      <w:pPr>
        <w:pStyle w:val="11"/>
        <w:spacing w:before="0" w:after="0" w:line="250" w:lineRule="exact"/>
        <w:ind w:firstLine="709"/>
        <w:jc w:val="both"/>
      </w:pPr>
      <w:r>
        <w:t xml:space="preserve">6.8. Стороны договорились, все документы составленные, в соответствии с настоящим договором (заявки, акты-сверки, соглашения, претензии и иные юридически значимые сообщения), подписанные сторонами договора (стороной договора) возможно направлять друг другу одним из нижеперечисленных способов:  </w:t>
      </w:r>
    </w:p>
    <w:p w14:paraId="139AEDFC" w14:textId="77777777" w:rsidR="001942B1" w:rsidRDefault="00DB66AD">
      <w:pPr>
        <w:pStyle w:val="11"/>
        <w:spacing w:before="0" w:after="0" w:line="250" w:lineRule="exact"/>
        <w:jc w:val="both"/>
      </w:pPr>
      <w:r>
        <w:t>•</w:t>
      </w:r>
      <w:r>
        <w:tab/>
        <w:t>с помощью факсимильной связи;</w:t>
      </w:r>
    </w:p>
    <w:p w14:paraId="39A88A7B" w14:textId="77777777" w:rsidR="001942B1" w:rsidRDefault="00DB66AD">
      <w:pPr>
        <w:pStyle w:val="11"/>
        <w:spacing w:before="0" w:after="0" w:line="250" w:lineRule="exact"/>
        <w:jc w:val="both"/>
      </w:pPr>
      <w:r>
        <w:t>•</w:t>
      </w:r>
      <w:r>
        <w:tab/>
        <w:t>письмом на электронный почтовый ящик указанный в настоящем договоре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если одна из Сторон не потребует подтверждения их направления почтой;</w:t>
      </w:r>
    </w:p>
    <w:p w14:paraId="11D5516D" w14:textId="77777777" w:rsidR="001942B1" w:rsidRDefault="00DB66AD">
      <w:pPr>
        <w:pStyle w:val="11"/>
        <w:spacing w:before="0" w:after="0" w:line="250" w:lineRule="exact"/>
        <w:jc w:val="both"/>
      </w:pPr>
      <w:r>
        <w:t>•</w:t>
      </w:r>
      <w:r>
        <w:tab/>
        <w:t xml:space="preserve">письмом </w:t>
      </w:r>
      <w:proofErr w:type="gramStart"/>
      <w:r>
        <w:t>по средством</w:t>
      </w:r>
      <w:proofErr w:type="gramEnd"/>
      <w:r>
        <w:t xml:space="preserve"> почтовой службы по адресу места нахождения (места жительства) Стороны, указанному в настоящем договоре;</w:t>
      </w:r>
    </w:p>
    <w:p w14:paraId="3FA173AD" w14:textId="77777777" w:rsidR="001942B1" w:rsidRDefault="00DB66AD">
      <w:pPr>
        <w:pStyle w:val="11"/>
        <w:spacing w:before="0" w:after="0" w:line="250" w:lineRule="exact"/>
        <w:jc w:val="both"/>
      </w:pPr>
      <w:r>
        <w:t>•</w:t>
      </w:r>
      <w:r>
        <w:tab/>
        <w:t>передача лично Стороне или ее уполномоченному представителю под роспись.</w:t>
      </w:r>
    </w:p>
    <w:p w14:paraId="2FDF8CB7" w14:textId="77777777" w:rsidR="001942B1" w:rsidRDefault="00DB66AD">
      <w:pPr>
        <w:pStyle w:val="11"/>
        <w:spacing w:before="0" w:after="0" w:line="250" w:lineRule="exact"/>
        <w:jc w:val="both"/>
      </w:pPr>
      <w:r>
        <w:lastRenderedPageBreak/>
        <w:t>Стороны признают юридическую силу за юридически значимыми сообщениями (в том числе претензий),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14:paraId="2E260C4B" w14:textId="77777777" w:rsidR="001942B1" w:rsidRDefault="00DB66AD">
      <w:pPr>
        <w:pStyle w:val="11"/>
        <w:spacing w:before="0" w:after="0" w:line="250" w:lineRule="exact"/>
        <w:jc w:val="both"/>
      </w:pPr>
      <w:r>
        <w:t>Стороны допускают представление скан-копий документов и иных юридически значимых сообщений (в том числе претензий), направленных и полученных в рамках настоящего договора по электронной почте, в качестве доказательств при разрешении споров.</w:t>
      </w:r>
    </w:p>
    <w:p w14:paraId="04B25B7D" w14:textId="77777777" w:rsidR="001942B1" w:rsidRDefault="00DB66AD">
      <w:pPr>
        <w:pStyle w:val="11"/>
        <w:spacing w:before="0" w:after="0" w:line="250" w:lineRule="exact"/>
        <w:jc w:val="both"/>
      </w:pPr>
      <w:r>
        <w:t xml:space="preserve">Стороны обязуются ограничить доступ посторонних лиц к своим электронным почтовым ящикам. Стороны </w:t>
      </w:r>
      <w:proofErr w:type="spellStart"/>
      <w:r>
        <w:t>презюмируют</w:t>
      </w:r>
      <w:proofErr w:type="spellEnd"/>
      <w:r>
        <w:t>, что именно Сторона, с чьего электронной почтового ящика направлено сообщение, его направила.</w:t>
      </w:r>
    </w:p>
    <w:p w14:paraId="496C6D67" w14:textId="77777777" w:rsidR="001942B1" w:rsidRDefault="00DB66AD">
      <w:pPr>
        <w:pStyle w:val="11"/>
        <w:spacing w:before="0" w:after="0" w:line="250" w:lineRule="exact"/>
        <w:ind w:firstLine="709"/>
        <w:jc w:val="both"/>
      </w:pPr>
      <w:r>
        <w:t xml:space="preserve">6.9. Стороны подтверждают, что настоящий Договор, документы, в том числе: дополнительные соглашения, приложения, акты, письма, уведомления, извещения, претензии, переданные по факсимильной связи (при наличии на них подписей уполномоченных лиц Сторон, печатей и строки «факс-передача»), электронной почте, по адресам, указанным в настоящем Договоре, будут иметь юридическую силу, в том числе при разрешении споров между Сторонами в суде. </w:t>
      </w:r>
    </w:p>
    <w:p w14:paraId="5FADDB96" w14:textId="77777777" w:rsidR="001942B1" w:rsidRDefault="00DB66AD">
      <w:pPr>
        <w:pStyle w:val="11"/>
        <w:spacing w:before="0" w:after="0" w:line="250" w:lineRule="exact"/>
        <w:ind w:firstLine="709"/>
        <w:jc w:val="both"/>
      </w:pPr>
      <w:r>
        <w:t>6.</w:t>
      </w:r>
      <w:proofErr w:type="gramStart"/>
      <w:r>
        <w:t>10.Стороны</w:t>
      </w:r>
      <w:proofErr w:type="gramEnd"/>
      <w:r>
        <w:t xml:space="preserve"> обязуются не передавать своих прав и обязанностей по настоящему договору третьим лицам без получения предварительного согласия на это другой стороны.</w:t>
      </w:r>
    </w:p>
    <w:p w14:paraId="2BCDFB29" w14:textId="77777777" w:rsidR="001942B1" w:rsidRDefault="001942B1">
      <w:pPr>
        <w:pStyle w:val="11"/>
        <w:spacing w:before="0" w:after="0" w:line="250" w:lineRule="exact"/>
        <w:jc w:val="both"/>
      </w:pPr>
    </w:p>
    <w:p w14:paraId="18291C6E" w14:textId="0598513D" w:rsidR="001942B1" w:rsidRDefault="00DB66AD">
      <w:pPr>
        <w:pStyle w:val="11"/>
        <w:numPr>
          <w:ilvl w:val="0"/>
          <w:numId w:val="9"/>
        </w:numPr>
        <w:spacing w:before="0" w:after="0" w:line="250" w:lineRule="exact"/>
        <w:jc w:val="center"/>
        <w:rPr>
          <w:b/>
        </w:rPr>
      </w:pPr>
      <w:r>
        <w:rPr>
          <w:b/>
        </w:rPr>
        <w:t xml:space="preserve"> АДРЕСА И РЕКВИЗИТЫ СТОРОН</w:t>
      </w:r>
    </w:p>
    <w:p w14:paraId="7C3454D7" w14:textId="77777777" w:rsidR="001942B1" w:rsidRDefault="001942B1">
      <w:pPr>
        <w:pStyle w:val="11"/>
        <w:tabs>
          <w:tab w:val="right" w:pos="6417"/>
        </w:tabs>
        <w:spacing w:before="0" w:after="0" w:line="250" w:lineRule="exact"/>
        <w:jc w:val="center"/>
      </w:pPr>
    </w:p>
    <w:p w14:paraId="7EA7B4BD" w14:textId="77777777" w:rsidR="001942B1" w:rsidRDefault="00DB66AD">
      <w:pPr>
        <w:pStyle w:val="11"/>
        <w:tabs>
          <w:tab w:val="right" w:pos="6417"/>
        </w:tabs>
        <w:spacing w:before="0" w:after="0" w:line="250" w:lineRule="exact"/>
        <w:rPr>
          <w:b/>
        </w:rPr>
      </w:pPr>
      <w:r>
        <w:rPr>
          <w:b/>
        </w:rPr>
        <w:t xml:space="preserve"> </w:t>
      </w:r>
    </w:p>
    <w:tbl>
      <w:tblPr>
        <w:tblW w:w="10051" w:type="dxa"/>
        <w:tblInd w:w="-90" w:type="dxa"/>
        <w:tblLook w:val="04A0" w:firstRow="1" w:lastRow="0" w:firstColumn="1" w:lastColumn="0" w:noHBand="0" w:noVBand="1"/>
      </w:tblPr>
      <w:tblGrid>
        <w:gridCol w:w="4855"/>
        <w:gridCol w:w="5196"/>
      </w:tblGrid>
      <w:tr w:rsidR="001942B1" w14:paraId="5322B051" w14:textId="77777777">
        <w:trPr>
          <w:trHeight w:val="215"/>
        </w:trPr>
        <w:tc>
          <w:tcPr>
            <w:tcW w:w="4855" w:type="dxa"/>
            <w:shd w:val="clear" w:color="auto" w:fill="auto"/>
          </w:tcPr>
          <w:p w14:paraId="02CDA196" w14:textId="77777777" w:rsidR="001942B1" w:rsidRDefault="00DB66AD">
            <w:pPr>
              <w:shd w:val="clear" w:color="auto" w:fill="FFFFFF"/>
              <w:tabs>
                <w:tab w:val="left" w:pos="4815"/>
              </w:tabs>
              <w:snapToGrid w:val="0"/>
              <w:jc w:val="both"/>
            </w:pPr>
            <w:r>
              <w:rPr>
                <w:rFonts w:ascii="Times New Roman" w:hAnsi="Times New Roman"/>
                <w:b/>
                <w:bCs/>
                <w:spacing w:val="-5"/>
                <w:sz w:val="20"/>
                <w:szCs w:val="20"/>
              </w:rPr>
              <w:t>Клиент</w:t>
            </w:r>
          </w:p>
        </w:tc>
        <w:tc>
          <w:tcPr>
            <w:tcW w:w="5195" w:type="dxa"/>
            <w:shd w:val="clear" w:color="auto" w:fill="auto"/>
          </w:tcPr>
          <w:p w14:paraId="25BCB2C3" w14:textId="77777777" w:rsidR="001942B1" w:rsidRDefault="00DB66AD">
            <w:pPr>
              <w:shd w:val="clear" w:color="auto" w:fill="FFFFFF"/>
              <w:tabs>
                <w:tab w:val="left" w:pos="4815"/>
              </w:tabs>
              <w:snapToGrid w:val="0"/>
              <w:jc w:val="both"/>
            </w:pPr>
            <w:r>
              <w:rPr>
                <w:rFonts w:ascii="Times New Roman" w:hAnsi="Times New Roman"/>
                <w:b/>
                <w:bCs/>
                <w:spacing w:val="-3"/>
                <w:sz w:val="20"/>
                <w:szCs w:val="20"/>
              </w:rPr>
              <w:t>Перевозчик</w:t>
            </w:r>
          </w:p>
        </w:tc>
      </w:tr>
      <w:tr w:rsidR="001942B1" w14:paraId="5339B442" w14:textId="77777777">
        <w:trPr>
          <w:trHeight w:val="2873"/>
        </w:trPr>
        <w:tc>
          <w:tcPr>
            <w:tcW w:w="4855" w:type="dxa"/>
            <w:shd w:val="clear" w:color="auto" w:fill="auto"/>
          </w:tcPr>
          <w:p w14:paraId="74D2FD39" w14:textId="77777777" w:rsidR="001942B1" w:rsidRDefault="00DB66AD">
            <w:pPr>
              <w:pStyle w:val="1"/>
              <w:numPr>
                <w:ilvl w:val="0"/>
                <w:numId w:val="2"/>
              </w:numPr>
              <w:tabs>
                <w:tab w:val="left" w:pos="187"/>
                <w:tab w:val="left" w:pos="708"/>
                <w:tab w:val="left" w:pos="1416"/>
                <w:tab w:val="left" w:pos="2124"/>
                <w:tab w:val="left" w:pos="2832"/>
                <w:tab w:val="left" w:pos="3540"/>
                <w:tab w:val="left" w:pos="4248"/>
                <w:tab w:val="center" w:pos="5423"/>
              </w:tabs>
              <w:snapToGrid w:val="0"/>
              <w:spacing w:after="0"/>
              <w:ind w:right="187"/>
              <w:jc w:val="left"/>
            </w:pPr>
            <w:r>
              <w:rPr>
                <w:rFonts w:ascii="Times New Roman" w:hAnsi="Times New Roman"/>
                <w:b w:val="0"/>
                <w:sz w:val="20"/>
                <w:szCs w:val="20"/>
              </w:rPr>
              <w:t>ООО «</w:t>
            </w:r>
            <w:proofErr w:type="spellStart"/>
            <w:r>
              <w:rPr>
                <w:rFonts w:ascii="Times New Roman" w:hAnsi="Times New Roman"/>
                <w:b w:val="0"/>
                <w:sz w:val="20"/>
                <w:szCs w:val="20"/>
              </w:rPr>
              <w:t>Чебаркульская</w:t>
            </w:r>
            <w:proofErr w:type="spellEnd"/>
            <w:r>
              <w:rPr>
                <w:rFonts w:ascii="Times New Roman" w:hAnsi="Times New Roman"/>
                <w:b w:val="0"/>
                <w:sz w:val="20"/>
                <w:szCs w:val="20"/>
              </w:rPr>
              <w:t xml:space="preserve"> птица» </w:t>
            </w:r>
          </w:p>
          <w:p w14:paraId="5D495FD4" w14:textId="77777777" w:rsidR="001942B1" w:rsidRDefault="00DB66AD">
            <w:pPr>
              <w:pStyle w:val="1"/>
              <w:numPr>
                <w:ilvl w:val="0"/>
                <w:numId w:val="2"/>
              </w:numPr>
              <w:tabs>
                <w:tab w:val="left" w:pos="187"/>
                <w:tab w:val="left" w:pos="708"/>
                <w:tab w:val="left" w:pos="1416"/>
                <w:tab w:val="left" w:pos="2124"/>
                <w:tab w:val="left" w:pos="2832"/>
                <w:tab w:val="left" w:pos="3540"/>
                <w:tab w:val="left" w:pos="4248"/>
                <w:tab w:val="center" w:pos="5423"/>
              </w:tabs>
              <w:snapToGrid w:val="0"/>
              <w:spacing w:after="0"/>
              <w:ind w:right="187"/>
              <w:jc w:val="left"/>
            </w:pPr>
            <w:r>
              <w:rPr>
                <w:rFonts w:ascii="Times New Roman" w:hAnsi="Times New Roman"/>
                <w:b w:val="0"/>
                <w:sz w:val="20"/>
                <w:szCs w:val="20"/>
              </w:rPr>
              <w:t xml:space="preserve">456404, Челябинская область, </w:t>
            </w:r>
            <w:proofErr w:type="spellStart"/>
            <w:r>
              <w:rPr>
                <w:rFonts w:ascii="Times New Roman" w:hAnsi="Times New Roman"/>
                <w:b w:val="0"/>
                <w:sz w:val="20"/>
                <w:szCs w:val="20"/>
              </w:rPr>
              <w:t>Чебаркульский</w:t>
            </w:r>
            <w:proofErr w:type="spellEnd"/>
            <w:r>
              <w:rPr>
                <w:rFonts w:ascii="Times New Roman" w:hAnsi="Times New Roman"/>
                <w:b w:val="0"/>
                <w:sz w:val="20"/>
                <w:szCs w:val="20"/>
              </w:rPr>
              <w:t xml:space="preserve"> район, п. Тимирязевский, ул. Мичурина, д. 3                                                      </w:t>
            </w:r>
          </w:p>
          <w:p w14:paraId="62EE260C" w14:textId="77777777" w:rsidR="001942B1" w:rsidRDefault="00DB66AD">
            <w:pPr>
              <w:pStyle w:val="1"/>
              <w:numPr>
                <w:ilvl w:val="0"/>
                <w:numId w:val="2"/>
              </w:numPr>
              <w:tabs>
                <w:tab w:val="left" w:pos="187"/>
                <w:tab w:val="left" w:pos="708"/>
                <w:tab w:val="left" w:pos="1416"/>
                <w:tab w:val="left" w:pos="2124"/>
                <w:tab w:val="left" w:pos="2832"/>
                <w:tab w:val="left" w:pos="3540"/>
                <w:tab w:val="left" w:pos="4248"/>
                <w:tab w:val="center" w:pos="5423"/>
              </w:tabs>
              <w:spacing w:after="0"/>
              <w:ind w:right="187"/>
            </w:pPr>
            <w:r>
              <w:rPr>
                <w:rFonts w:ascii="Times New Roman" w:hAnsi="Times New Roman"/>
                <w:b w:val="0"/>
                <w:sz w:val="20"/>
                <w:szCs w:val="20"/>
              </w:rPr>
              <w:t>ИНН 7420008157 КПП 741501001</w:t>
            </w:r>
          </w:p>
          <w:p w14:paraId="653698FC" w14:textId="77777777" w:rsidR="001942B1" w:rsidRDefault="00DB66AD">
            <w:pPr>
              <w:pStyle w:val="1"/>
              <w:numPr>
                <w:ilvl w:val="0"/>
                <w:numId w:val="2"/>
              </w:numPr>
              <w:tabs>
                <w:tab w:val="left" w:pos="187"/>
                <w:tab w:val="left" w:pos="708"/>
                <w:tab w:val="left" w:pos="1416"/>
                <w:tab w:val="left" w:pos="2124"/>
                <w:tab w:val="left" w:pos="2832"/>
                <w:tab w:val="left" w:pos="3540"/>
                <w:tab w:val="left" w:pos="4248"/>
                <w:tab w:val="center" w:pos="5423"/>
              </w:tabs>
              <w:spacing w:after="0"/>
              <w:ind w:right="187"/>
            </w:pPr>
            <w:r>
              <w:rPr>
                <w:rFonts w:ascii="Times New Roman" w:hAnsi="Times New Roman"/>
                <w:b w:val="0"/>
                <w:sz w:val="20"/>
                <w:szCs w:val="20"/>
              </w:rPr>
              <w:t xml:space="preserve">р/с 40702810672020105999    </w:t>
            </w:r>
          </w:p>
          <w:p w14:paraId="032B85D7" w14:textId="77777777" w:rsidR="00864AB4" w:rsidRPr="00864AB4" w:rsidRDefault="00DB66AD">
            <w:pPr>
              <w:pStyle w:val="1"/>
              <w:numPr>
                <w:ilvl w:val="0"/>
                <w:numId w:val="2"/>
              </w:numPr>
              <w:tabs>
                <w:tab w:val="left" w:pos="187"/>
                <w:tab w:val="left" w:pos="708"/>
                <w:tab w:val="left" w:pos="1416"/>
                <w:tab w:val="left" w:pos="2124"/>
                <w:tab w:val="left" w:pos="2832"/>
                <w:tab w:val="left" w:pos="3540"/>
                <w:tab w:val="left" w:pos="4248"/>
                <w:tab w:val="center" w:pos="5423"/>
              </w:tabs>
              <w:spacing w:after="0"/>
              <w:ind w:right="187"/>
            </w:pPr>
            <w:r>
              <w:rPr>
                <w:rFonts w:ascii="Times New Roman" w:hAnsi="Times New Roman"/>
                <w:b w:val="0"/>
                <w:sz w:val="20"/>
                <w:szCs w:val="20"/>
              </w:rPr>
              <w:t xml:space="preserve">Челябинское </w:t>
            </w:r>
            <w:r w:rsidR="00864AB4">
              <w:rPr>
                <w:rFonts w:ascii="Times New Roman" w:hAnsi="Times New Roman"/>
                <w:b w:val="0"/>
                <w:sz w:val="20"/>
                <w:szCs w:val="20"/>
              </w:rPr>
              <w:t xml:space="preserve">отделение </w:t>
            </w:r>
            <w:r>
              <w:rPr>
                <w:rFonts w:ascii="Times New Roman" w:hAnsi="Times New Roman"/>
                <w:b w:val="0"/>
                <w:sz w:val="20"/>
                <w:szCs w:val="20"/>
              </w:rPr>
              <w:t xml:space="preserve">№ 8597 </w:t>
            </w:r>
          </w:p>
          <w:p w14:paraId="7A97FAB2" w14:textId="473AD997" w:rsidR="001942B1" w:rsidRDefault="00864AB4">
            <w:pPr>
              <w:pStyle w:val="1"/>
              <w:numPr>
                <w:ilvl w:val="0"/>
                <w:numId w:val="2"/>
              </w:numPr>
              <w:tabs>
                <w:tab w:val="left" w:pos="187"/>
                <w:tab w:val="left" w:pos="708"/>
                <w:tab w:val="left" w:pos="1416"/>
                <w:tab w:val="left" w:pos="2124"/>
                <w:tab w:val="left" w:pos="2832"/>
                <w:tab w:val="left" w:pos="3540"/>
                <w:tab w:val="left" w:pos="4248"/>
                <w:tab w:val="center" w:pos="5423"/>
              </w:tabs>
              <w:spacing w:after="0"/>
              <w:ind w:right="187"/>
            </w:pPr>
            <w:r>
              <w:rPr>
                <w:rFonts w:ascii="Times New Roman" w:hAnsi="Times New Roman"/>
                <w:b w:val="0"/>
                <w:sz w:val="20"/>
                <w:szCs w:val="20"/>
              </w:rPr>
              <w:t xml:space="preserve">ПАО Сбербанк </w:t>
            </w:r>
            <w:r w:rsidR="00DB66AD">
              <w:rPr>
                <w:rFonts w:ascii="Times New Roman" w:hAnsi="Times New Roman"/>
                <w:b w:val="0"/>
                <w:sz w:val="20"/>
                <w:szCs w:val="20"/>
              </w:rPr>
              <w:t>г. Челябинск</w:t>
            </w:r>
          </w:p>
          <w:p w14:paraId="3379883C" w14:textId="77777777" w:rsidR="001942B1" w:rsidRDefault="00DB66AD">
            <w:pPr>
              <w:pStyle w:val="1"/>
              <w:numPr>
                <w:ilvl w:val="0"/>
                <w:numId w:val="2"/>
              </w:numPr>
              <w:tabs>
                <w:tab w:val="left" w:pos="187"/>
                <w:tab w:val="left" w:pos="708"/>
                <w:tab w:val="left" w:pos="1416"/>
                <w:tab w:val="left" w:pos="2124"/>
                <w:tab w:val="left" w:pos="2832"/>
                <w:tab w:val="left" w:pos="3540"/>
                <w:tab w:val="left" w:pos="4248"/>
                <w:tab w:val="center" w:pos="5423"/>
              </w:tabs>
              <w:spacing w:after="0"/>
              <w:ind w:right="187"/>
            </w:pPr>
            <w:r>
              <w:rPr>
                <w:rFonts w:ascii="Times New Roman" w:hAnsi="Times New Roman"/>
                <w:b w:val="0"/>
                <w:sz w:val="20"/>
                <w:szCs w:val="20"/>
              </w:rPr>
              <w:t>к/с 30101810700000000602</w:t>
            </w:r>
          </w:p>
          <w:p w14:paraId="586C2C27" w14:textId="77777777" w:rsidR="001942B1" w:rsidRDefault="00DB66AD">
            <w:pPr>
              <w:pStyle w:val="21"/>
              <w:tabs>
                <w:tab w:val="center" w:pos="5423"/>
                <w:tab w:val="left" w:pos="6705"/>
              </w:tabs>
              <w:spacing w:after="0"/>
              <w:ind w:right="187"/>
            </w:pPr>
            <w:r>
              <w:rPr>
                <w:rFonts w:ascii="Times New Roman" w:hAnsi="Times New Roman" w:cs="Times New Roman"/>
                <w:b w:val="0"/>
                <w:sz w:val="20"/>
                <w:szCs w:val="20"/>
              </w:rPr>
              <w:t xml:space="preserve">БИК 047501602                                                             </w:t>
            </w:r>
          </w:p>
          <w:p w14:paraId="48E6C383" w14:textId="77777777" w:rsidR="001942B1" w:rsidRDefault="00DB66AD">
            <w:pPr>
              <w:tabs>
                <w:tab w:val="left" w:pos="187"/>
                <w:tab w:val="left" w:pos="5423"/>
              </w:tabs>
              <w:spacing w:after="0"/>
              <w:ind w:right="187"/>
            </w:pPr>
            <w:r>
              <w:rPr>
                <w:rFonts w:ascii="Times New Roman" w:hAnsi="Times New Roman"/>
                <w:sz w:val="20"/>
                <w:szCs w:val="20"/>
                <w:lang w:val="en-US"/>
              </w:rPr>
              <w:t xml:space="preserve">e-mail: </w:t>
            </w:r>
            <w:r>
              <w:rPr>
                <w:rFonts w:ascii="Times New Roman" w:hAnsi="Times New Roman"/>
                <w:sz w:val="20"/>
                <w:szCs w:val="20"/>
              </w:rPr>
              <w:t>с</w:t>
            </w:r>
            <w:r>
              <w:rPr>
                <w:rFonts w:ascii="Times New Roman" w:hAnsi="Times New Roman"/>
                <w:sz w:val="20"/>
                <w:szCs w:val="20"/>
                <w:lang w:val="en-US"/>
              </w:rPr>
              <w:t>hebird@yandex.ru</w:t>
            </w:r>
          </w:p>
          <w:p w14:paraId="57E74F48" w14:textId="77777777" w:rsidR="001942B1" w:rsidRDefault="001942B1">
            <w:pPr>
              <w:tabs>
                <w:tab w:val="left" w:pos="187"/>
                <w:tab w:val="left" w:pos="5423"/>
              </w:tabs>
              <w:spacing w:after="0"/>
              <w:ind w:right="187"/>
              <w:rPr>
                <w:rFonts w:ascii="Times New Roman" w:hAnsi="Times New Roman"/>
                <w:sz w:val="20"/>
                <w:szCs w:val="20"/>
                <w:lang w:val="en-US"/>
              </w:rPr>
            </w:pPr>
          </w:p>
          <w:p w14:paraId="5FD95D10" w14:textId="77777777" w:rsidR="001942B1" w:rsidRDefault="001942B1">
            <w:pPr>
              <w:tabs>
                <w:tab w:val="left" w:pos="187"/>
                <w:tab w:val="left" w:pos="5423"/>
              </w:tabs>
              <w:spacing w:after="0"/>
              <w:ind w:right="187"/>
              <w:rPr>
                <w:rFonts w:ascii="Times New Roman" w:hAnsi="Times New Roman"/>
                <w:sz w:val="20"/>
                <w:szCs w:val="20"/>
                <w:lang w:val="en-US"/>
              </w:rPr>
            </w:pPr>
          </w:p>
          <w:p w14:paraId="30D41BD6" w14:textId="77777777" w:rsidR="001942B1" w:rsidRDefault="001942B1">
            <w:pPr>
              <w:tabs>
                <w:tab w:val="left" w:pos="187"/>
                <w:tab w:val="left" w:pos="5423"/>
              </w:tabs>
              <w:spacing w:after="0"/>
              <w:ind w:right="187"/>
              <w:rPr>
                <w:rFonts w:ascii="Times New Roman" w:hAnsi="Times New Roman"/>
                <w:sz w:val="20"/>
                <w:szCs w:val="20"/>
                <w:lang w:val="en-US"/>
              </w:rPr>
            </w:pPr>
          </w:p>
          <w:p w14:paraId="543C9F3B" w14:textId="77777777" w:rsidR="001942B1" w:rsidRDefault="001942B1">
            <w:pPr>
              <w:tabs>
                <w:tab w:val="left" w:pos="187"/>
                <w:tab w:val="left" w:pos="5423"/>
              </w:tabs>
              <w:spacing w:after="0"/>
              <w:ind w:right="187"/>
              <w:rPr>
                <w:rFonts w:ascii="Times New Roman" w:hAnsi="Times New Roman"/>
                <w:sz w:val="20"/>
                <w:szCs w:val="20"/>
                <w:lang w:val="en-US"/>
              </w:rPr>
            </w:pPr>
          </w:p>
          <w:p w14:paraId="34B58701" w14:textId="77777777" w:rsidR="001942B1" w:rsidRDefault="00DB66AD">
            <w:pPr>
              <w:tabs>
                <w:tab w:val="left" w:pos="187"/>
                <w:tab w:val="left" w:pos="5423"/>
              </w:tabs>
              <w:spacing w:after="0"/>
              <w:ind w:right="187"/>
            </w:pPr>
            <w:r>
              <w:rPr>
                <w:rFonts w:ascii="Times New Roman" w:hAnsi="Times New Roman"/>
                <w:sz w:val="20"/>
                <w:szCs w:val="20"/>
              </w:rPr>
              <w:t>Технический директор      ________________________</w:t>
            </w:r>
            <w:proofErr w:type="spellStart"/>
            <w:r>
              <w:rPr>
                <w:rFonts w:ascii="Times New Roman" w:hAnsi="Times New Roman"/>
                <w:sz w:val="20"/>
                <w:szCs w:val="20"/>
              </w:rPr>
              <w:t>В.А.Малеев</w:t>
            </w:r>
            <w:proofErr w:type="spellEnd"/>
          </w:p>
          <w:p w14:paraId="330912C5" w14:textId="088BF920" w:rsidR="001942B1" w:rsidRDefault="00DB66AD">
            <w:pPr>
              <w:tabs>
                <w:tab w:val="left" w:pos="187"/>
                <w:tab w:val="left" w:pos="5423"/>
              </w:tabs>
              <w:spacing w:after="0"/>
              <w:ind w:right="187"/>
            </w:pPr>
            <w:r>
              <w:rPr>
                <w:rFonts w:ascii="Times New Roman" w:hAnsi="Times New Roman"/>
                <w:sz w:val="20"/>
                <w:szCs w:val="20"/>
              </w:rPr>
              <w:t>«___</w:t>
            </w:r>
            <w:proofErr w:type="gramStart"/>
            <w:r>
              <w:rPr>
                <w:rFonts w:ascii="Times New Roman" w:hAnsi="Times New Roman"/>
                <w:sz w:val="20"/>
                <w:szCs w:val="20"/>
              </w:rPr>
              <w:t>_»_</w:t>
            </w:r>
            <w:proofErr w:type="gramEnd"/>
            <w:r>
              <w:rPr>
                <w:rFonts w:ascii="Times New Roman" w:hAnsi="Times New Roman"/>
                <w:sz w:val="20"/>
                <w:szCs w:val="20"/>
              </w:rPr>
              <w:t>_________________202</w:t>
            </w:r>
            <w:r w:rsidR="006909E2">
              <w:rPr>
                <w:rFonts w:ascii="Times New Roman" w:hAnsi="Times New Roman"/>
                <w:sz w:val="20"/>
                <w:szCs w:val="20"/>
              </w:rPr>
              <w:t>__</w:t>
            </w:r>
            <w:r>
              <w:rPr>
                <w:rFonts w:ascii="Times New Roman" w:hAnsi="Times New Roman"/>
                <w:sz w:val="20"/>
                <w:szCs w:val="20"/>
              </w:rPr>
              <w:t xml:space="preserve"> г.                          </w:t>
            </w:r>
            <w:bookmarkStart w:id="1" w:name="__DdeLink__3397_3310714030"/>
            <w:bookmarkEnd w:id="1"/>
          </w:p>
        </w:tc>
        <w:tc>
          <w:tcPr>
            <w:tcW w:w="5195" w:type="dxa"/>
            <w:shd w:val="clear" w:color="auto" w:fill="auto"/>
          </w:tcPr>
          <w:p w14:paraId="7E21EE7F" w14:textId="77777777" w:rsidR="001942B1" w:rsidRDefault="001942B1">
            <w:pPr>
              <w:pStyle w:val="11"/>
              <w:snapToGrid w:val="0"/>
              <w:spacing w:before="0" w:after="0" w:line="250" w:lineRule="exact"/>
              <w:ind w:left="120" w:right="-286"/>
            </w:pPr>
          </w:p>
          <w:p w14:paraId="76C783A8" w14:textId="77777777" w:rsidR="001942B1" w:rsidRDefault="001942B1">
            <w:pPr>
              <w:pStyle w:val="11"/>
              <w:snapToGrid w:val="0"/>
              <w:spacing w:before="0" w:after="0" w:line="250" w:lineRule="exact"/>
              <w:ind w:left="120" w:right="-286"/>
            </w:pPr>
          </w:p>
          <w:p w14:paraId="5F12B83E" w14:textId="77777777" w:rsidR="001942B1" w:rsidRDefault="001942B1">
            <w:pPr>
              <w:pStyle w:val="11"/>
              <w:snapToGrid w:val="0"/>
              <w:spacing w:before="0" w:after="0" w:line="250" w:lineRule="exact"/>
              <w:ind w:left="120" w:right="-286"/>
            </w:pPr>
          </w:p>
          <w:p w14:paraId="6C33183C" w14:textId="77777777" w:rsidR="001942B1" w:rsidRDefault="001942B1">
            <w:pPr>
              <w:pStyle w:val="11"/>
              <w:snapToGrid w:val="0"/>
              <w:spacing w:before="0" w:after="0" w:line="250" w:lineRule="exact"/>
              <w:ind w:left="120" w:right="-286"/>
            </w:pPr>
          </w:p>
          <w:p w14:paraId="7F359D58" w14:textId="77777777" w:rsidR="001942B1" w:rsidRDefault="001942B1">
            <w:pPr>
              <w:pStyle w:val="11"/>
              <w:snapToGrid w:val="0"/>
              <w:spacing w:before="0" w:after="0" w:line="250" w:lineRule="exact"/>
              <w:ind w:left="120" w:right="-286"/>
            </w:pPr>
          </w:p>
          <w:p w14:paraId="46E23A5F" w14:textId="77777777" w:rsidR="001942B1" w:rsidRDefault="001942B1">
            <w:pPr>
              <w:pStyle w:val="11"/>
              <w:snapToGrid w:val="0"/>
              <w:spacing w:before="0" w:after="0" w:line="250" w:lineRule="exact"/>
              <w:ind w:left="120" w:right="-286"/>
            </w:pPr>
          </w:p>
          <w:p w14:paraId="6FE61CA9" w14:textId="77777777" w:rsidR="001942B1" w:rsidRDefault="001942B1">
            <w:pPr>
              <w:pStyle w:val="11"/>
              <w:snapToGrid w:val="0"/>
              <w:spacing w:before="0" w:after="0" w:line="250" w:lineRule="exact"/>
              <w:ind w:left="120" w:right="-286"/>
            </w:pPr>
          </w:p>
          <w:p w14:paraId="69E66A8A" w14:textId="77777777" w:rsidR="001942B1" w:rsidRDefault="001942B1">
            <w:pPr>
              <w:pStyle w:val="11"/>
              <w:snapToGrid w:val="0"/>
              <w:spacing w:before="0" w:after="0" w:line="250" w:lineRule="exact"/>
              <w:ind w:left="120" w:right="-286"/>
            </w:pPr>
          </w:p>
          <w:p w14:paraId="479226BF" w14:textId="77777777" w:rsidR="001942B1" w:rsidRDefault="001942B1">
            <w:pPr>
              <w:pStyle w:val="11"/>
              <w:snapToGrid w:val="0"/>
              <w:spacing w:before="0" w:after="0" w:line="250" w:lineRule="exact"/>
              <w:ind w:left="120" w:right="-286"/>
            </w:pPr>
          </w:p>
          <w:p w14:paraId="4CE53578" w14:textId="77777777" w:rsidR="001942B1" w:rsidRDefault="001942B1">
            <w:pPr>
              <w:pStyle w:val="11"/>
              <w:snapToGrid w:val="0"/>
              <w:spacing w:before="0" w:after="0" w:line="250" w:lineRule="exact"/>
              <w:ind w:left="120" w:right="-286"/>
            </w:pPr>
          </w:p>
          <w:p w14:paraId="10410C65" w14:textId="77777777" w:rsidR="001942B1" w:rsidRDefault="001942B1">
            <w:pPr>
              <w:pStyle w:val="11"/>
              <w:snapToGrid w:val="0"/>
              <w:spacing w:before="0" w:after="0" w:line="250" w:lineRule="exact"/>
              <w:ind w:left="120" w:right="-286"/>
            </w:pPr>
          </w:p>
          <w:p w14:paraId="2A854354" w14:textId="77777777" w:rsidR="001942B1" w:rsidRDefault="001942B1">
            <w:pPr>
              <w:pStyle w:val="11"/>
              <w:snapToGrid w:val="0"/>
              <w:spacing w:before="0" w:after="0" w:line="250" w:lineRule="exact"/>
              <w:ind w:right="-286"/>
            </w:pPr>
          </w:p>
          <w:p w14:paraId="5574AFAD" w14:textId="77777777" w:rsidR="001942B1" w:rsidRDefault="001942B1">
            <w:pPr>
              <w:snapToGrid w:val="0"/>
              <w:spacing w:after="0" w:line="100" w:lineRule="atLeast"/>
              <w:rPr>
                <w:rFonts w:ascii="Times New Roman" w:hAnsi="Times New Roman"/>
                <w:sz w:val="20"/>
                <w:szCs w:val="20"/>
              </w:rPr>
            </w:pPr>
          </w:p>
          <w:p w14:paraId="78846898" w14:textId="77777777" w:rsidR="001942B1" w:rsidRDefault="001942B1">
            <w:pPr>
              <w:snapToGrid w:val="0"/>
              <w:spacing w:after="0" w:line="100" w:lineRule="atLeast"/>
              <w:rPr>
                <w:rFonts w:ascii="Times New Roman" w:hAnsi="Times New Roman"/>
                <w:sz w:val="20"/>
                <w:szCs w:val="20"/>
              </w:rPr>
            </w:pPr>
          </w:p>
          <w:p w14:paraId="0AAD8CE1" w14:textId="77777777" w:rsidR="001942B1" w:rsidRDefault="00DB66AD">
            <w:pPr>
              <w:spacing w:after="0"/>
              <w:jc w:val="both"/>
            </w:pPr>
            <w:r>
              <w:rPr>
                <w:rFonts w:ascii="Times New Roman" w:hAnsi="Times New Roman"/>
                <w:sz w:val="20"/>
                <w:szCs w:val="20"/>
              </w:rPr>
              <w:t>___________________</w:t>
            </w:r>
          </w:p>
          <w:p w14:paraId="3F023861" w14:textId="31C3E520" w:rsidR="001942B1" w:rsidRDefault="00DB66AD">
            <w:pPr>
              <w:spacing w:after="0"/>
              <w:jc w:val="both"/>
            </w:pPr>
            <w:r>
              <w:rPr>
                <w:rFonts w:ascii="Times New Roman" w:hAnsi="Times New Roman"/>
                <w:sz w:val="20"/>
                <w:szCs w:val="20"/>
              </w:rPr>
              <w:t>«____</w:t>
            </w:r>
            <w:proofErr w:type="gramStart"/>
            <w:r>
              <w:rPr>
                <w:rFonts w:ascii="Times New Roman" w:hAnsi="Times New Roman"/>
                <w:sz w:val="20"/>
                <w:szCs w:val="20"/>
              </w:rPr>
              <w:t>_»_</w:t>
            </w:r>
            <w:proofErr w:type="gramEnd"/>
            <w:r>
              <w:rPr>
                <w:rFonts w:ascii="Times New Roman" w:hAnsi="Times New Roman"/>
                <w:sz w:val="20"/>
                <w:szCs w:val="20"/>
              </w:rPr>
              <w:t>__________________202</w:t>
            </w:r>
            <w:r w:rsidR="006909E2">
              <w:rPr>
                <w:rFonts w:ascii="Times New Roman" w:hAnsi="Times New Roman"/>
                <w:sz w:val="20"/>
                <w:szCs w:val="20"/>
              </w:rPr>
              <w:t>__</w:t>
            </w:r>
            <w:r>
              <w:rPr>
                <w:rFonts w:ascii="Times New Roman" w:hAnsi="Times New Roman"/>
                <w:sz w:val="20"/>
                <w:szCs w:val="20"/>
              </w:rPr>
              <w:t xml:space="preserve"> г.</w:t>
            </w:r>
          </w:p>
        </w:tc>
      </w:tr>
    </w:tbl>
    <w:p w14:paraId="67C52BB4" w14:textId="77777777" w:rsidR="001942B1" w:rsidRDefault="001942B1">
      <w:pPr>
        <w:rPr>
          <w:rFonts w:ascii="Times New Roman" w:hAnsi="Times New Roman" w:cs="Times New Roman"/>
          <w:sz w:val="20"/>
          <w:szCs w:val="20"/>
        </w:rPr>
      </w:pPr>
    </w:p>
    <w:p w14:paraId="122A8F88" w14:textId="77777777" w:rsidR="001942B1" w:rsidRDefault="001942B1">
      <w:pPr>
        <w:rPr>
          <w:rFonts w:ascii="Times New Roman" w:hAnsi="Times New Roman" w:cs="Times New Roman"/>
          <w:sz w:val="20"/>
          <w:szCs w:val="20"/>
        </w:rPr>
      </w:pPr>
    </w:p>
    <w:p w14:paraId="05D1008B" w14:textId="77777777" w:rsidR="001942B1" w:rsidRDefault="001942B1">
      <w:pPr>
        <w:rPr>
          <w:rFonts w:ascii="Times New Roman" w:hAnsi="Times New Roman" w:cs="Times New Roman"/>
          <w:sz w:val="20"/>
          <w:szCs w:val="20"/>
        </w:rPr>
      </w:pPr>
    </w:p>
    <w:p w14:paraId="3E0E8773" w14:textId="77777777" w:rsidR="001942B1" w:rsidRDefault="001942B1">
      <w:pPr>
        <w:rPr>
          <w:rFonts w:ascii="Times New Roman" w:hAnsi="Times New Roman" w:cs="Times New Roman"/>
          <w:sz w:val="20"/>
          <w:szCs w:val="20"/>
        </w:rPr>
      </w:pPr>
    </w:p>
    <w:p w14:paraId="4E6F0E09" w14:textId="77777777" w:rsidR="001942B1" w:rsidRDefault="001942B1">
      <w:pPr>
        <w:rPr>
          <w:rFonts w:ascii="Times New Roman" w:hAnsi="Times New Roman" w:cs="Times New Roman"/>
          <w:sz w:val="20"/>
          <w:szCs w:val="20"/>
        </w:rPr>
      </w:pPr>
    </w:p>
    <w:p w14:paraId="157A3F25" w14:textId="77777777" w:rsidR="001942B1" w:rsidRDefault="001942B1">
      <w:pPr>
        <w:rPr>
          <w:rFonts w:ascii="Times New Roman" w:hAnsi="Times New Roman" w:cs="Times New Roman"/>
          <w:sz w:val="20"/>
          <w:szCs w:val="20"/>
        </w:rPr>
      </w:pPr>
    </w:p>
    <w:p w14:paraId="0DD53A0C" w14:textId="77777777" w:rsidR="001942B1" w:rsidRDefault="001942B1">
      <w:pPr>
        <w:rPr>
          <w:rFonts w:ascii="Times New Roman" w:hAnsi="Times New Roman" w:cs="Times New Roman"/>
          <w:sz w:val="20"/>
          <w:szCs w:val="20"/>
        </w:rPr>
      </w:pPr>
    </w:p>
    <w:p w14:paraId="48209C66" w14:textId="77777777" w:rsidR="001942B1" w:rsidRDefault="001942B1">
      <w:pPr>
        <w:rPr>
          <w:rFonts w:ascii="Times New Roman" w:hAnsi="Times New Roman" w:cs="Times New Roman"/>
          <w:sz w:val="20"/>
          <w:szCs w:val="20"/>
        </w:rPr>
      </w:pPr>
    </w:p>
    <w:p w14:paraId="261CDE2E" w14:textId="77777777" w:rsidR="001942B1" w:rsidRDefault="001942B1">
      <w:pPr>
        <w:rPr>
          <w:rFonts w:ascii="Times New Roman" w:hAnsi="Times New Roman" w:cs="Times New Roman"/>
          <w:sz w:val="20"/>
          <w:szCs w:val="20"/>
        </w:rPr>
      </w:pPr>
    </w:p>
    <w:p w14:paraId="3C845E7B" w14:textId="4339C54E" w:rsidR="001942B1" w:rsidRDefault="001942B1">
      <w:pPr>
        <w:rPr>
          <w:rFonts w:ascii="Times New Roman" w:hAnsi="Times New Roman" w:cs="Times New Roman"/>
          <w:sz w:val="20"/>
          <w:szCs w:val="20"/>
        </w:rPr>
      </w:pPr>
    </w:p>
    <w:p w14:paraId="1A532285" w14:textId="0260125A" w:rsidR="006909E2" w:rsidRDefault="006909E2">
      <w:pPr>
        <w:rPr>
          <w:rFonts w:ascii="Times New Roman" w:hAnsi="Times New Roman" w:cs="Times New Roman"/>
          <w:sz w:val="20"/>
          <w:szCs w:val="20"/>
        </w:rPr>
      </w:pPr>
    </w:p>
    <w:p w14:paraId="3AACA57E" w14:textId="77777777" w:rsidR="006909E2" w:rsidRDefault="006909E2">
      <w:pPr>
        <w:rPr>
          <w:rFonts w:ascii="Times New Roman" w:hAnsi="Times New Roman" w:cs="Times New Roman"/>
          <w:sz w:val="20"/>
          <w:szCs w:val="20"/>
        </w:rPr>
      </w:pPr>
    </w:p>
    <w:p w14:paraId="3D29715F" w14:textId="77777777" w:rsidR="001942B1" w:rsidRDefault="001942B1">
      <w:pPr>
        <w:rPr>
          <w:rFonts w:ascii="Times New Roman" w:hAnsi="Times New Roman" w:cs="Times New Roman"/>
          <w:sz w:val="20"/>
          <w:szCs w:val="20"/>
        </w:rPr>
      </w:pPr>
    </w:p>
    <w:p w14:paraId="79EF176F" w14:textId="77777777" w:rsidR="001942B1" w:rsidRDefault="00DB66AD">
      <w:pPr>
        <w:jc w:val="center"/>
        <w:rPr>
          <w:rFonts w:ascii="Times New Roman" w:hAnsi="Times New Roman" w:cs="Times New Roman"/>
          <w:b/>
          <w:sz w:val="20"/>
          <w:szCs w:val="20"/>
        </w:rPr>
      </w:pPr>
      <w:r>
        <w:rPr>
          <w:rFonts w:ascii="Times New Roman" w:hAnsi="Times New Roman" w:cs="Times New Roman"/>
          <w:b/>
          <w:sz w:val="20"/>
          <w:szCs w:val="20"/>
        </w:rPr>
        <w:lastRenderedPageBreak/>
        <w:t>Заявка</w:t>
      </w:r>
    </w:p>
    <w:p w14:paraId="6462F9EE" w14:textId="1AC8CB37" w:rsidR="001942B1" w:rsidRDefault="00DB66AD">
      <w:pPr>
        <w:jc w:val="center"/>
      </w:pPr>
      <w:r>
        <w:rPr>
          <w:rFonts w:ascii="Times New Roman" w:hAnsi="Times New Roman" w:cs="Times New Roman"/>
          <w:sz w:val="20"/>
          <w:szCs w:val="20"/>
        </w:rPr>
        <w:t xml:space="preserve">от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202</w:t>
      </w:r>
      <w:r w:rsidR="006909E2">
        <w:rPr>
          <w:rFonts w:ascii="Times New Roman" w:hAnsi="Times New Roman" w:cs="Times New Roman"/>
          <w:sz w:val="20"/>
          <w:szCs w:val="20"/>
        </w:rPr>
        <w:t>___</w:t>
      </w:r>
      <w:r>
        <w:rPr>
          <w:rFonts w:ascii="Times New Roman" w:hAnsi="Times New Roman" w:cs="Times New Roman"/>
          <w:sz w:val="20"/>
          <w:szCs w:val="20"/>
        </w:rPr>
        <w:t xml:space="preserve"> г.</w:t>
      </w:r>
    </w:p>
    <w:p w14:paraId="441AFBFF" w14:textId="77777777" w:rsidR="001942B1" w:rsidRDefault="001942B1">
      <w:pPr>
        <w:jc w:val="center"/>
        <w:rPr>
          <w:rFonts w:ascii="Times New Roman" w:hAnsi="Times New Roman" w:cs="Times New Roman"/>
          <w:sz w:val="20"/>
          <w:szCs w:val="20"/>
        </w:rPr>
      </w:pPr>
    </w:p>
    <w:p w14:paraId="5A424BFD" w14:textId="77777777" w:rsidR="001942B1" w:rsidRDefault="00DB66AD">
      <w:r>
        <w:rPr>
          <w:rFonts w:ascii="Times New Roman" w:hAnsi="Times New Roman" w:cs="Times New Roman"/>
          <w:sz w:val="20"/>
          <w:szCs w:val="20"/>
        </w:rPr>
        <w:t>Вид услуг____________________________________________________________________________________________</w:t>
      </w:r>
    </w:p>
    <w:p w14:paraId="3C6A0765" w14:textId="77777777" w:rsidR="001942B1" w:rsidRDefault="00DB66AD">
      <w:r>
        <w:rPr>
          <w:rFonts w:ascii="Times New Roman" w:hAnsi="Times New Roman" w:cs="Times New Roman"/>
          <w:sz w:val="20"/>
          <w:szCs w:val="20"/>
        </w:rPr>
        <w:t>Наименование, количество, характеристики груза___</w:t>
      </w:r>
      <w:r>
        <w:rPr>
          <w:rFonts w:ascii="Times New Roman" w:hAnsi="Times New Roman" w:cs="Times New Roman"/>
          <w:b/>
          <w:bCs/>
        </w:rPr>
        <w:t>___________________________________________________</w:t>
      </w:r>
    </w:p>
    <w:p w14:paraId="4AAA8967" w14:textId="77777777" w:rsidR="001942B1" w:rsidRDefault="00DB66AD">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14:paraId="0B661AD9" w14:textId="77777777" w:rsidR="001942B1" w:rsidRDefault="00DB66AD">
      <w:pPr>
        <w:spacing w:after="0"/>
        <w:rPr>
          <w:rFonts w:ascii="Times New Roman" w:hAnsi="Times New Roman" w:cs="Times New Roman"/>
          <w:sz w:val="16"/>
          <w:szCs w:val="16"/>
        </w:rPr>
      </w:pPr>
      <w:r>
        <w:rPr>
          <w:rFonts w:ascii="Times New Roman" w:hAnsi="Times New Roman" w:cs="Times New Roman"/>
          <w:sz w:val="16"/>
          <w:szCs w:val="16"/>
        </w:rPr>
        <w:t>(отгрузочное наименование груза (для опасных грузов – в соответствии с ДОПОГ, для скоропортящихся грузов – в соответствии с СПС), его состояние и другая необходимая информация о грузе)</w:t>
      </w:r>
    </w:p>
    <w:p w14:paraId="6720B5EB" w14:textId="77777777" w:rsidR="001942B1" w:rsidRDefault="00DB66AD">
      <w:pPr>
        <w:spacing w:after="0"/>
      </w:pPr>
      <w:r>
        <w:rPr>
          <w:rFonts w:ascii="Times New Roman" w:hAnsi="Times New Roman" w:cs="Times New Roman"/>
          <w:sz w:val="20"/>
          <w:szCs w:val="20"/>
        </w:rPr>
        <w:t>_________________________________</w:t>
      </w:r>
      <w:r>
        <w:rPr>
          <w:rFonts w:ascii="Times New Roman" w:hAnsi="Times New Roman" w:cs="Times New Roman"/>
          <w:b/>
          <w:bCs/>
          <w:sz w:val="24"/>
          <w:szCs w:val="24"/>
        </w:rPr>
        <w:t>__</w:t>
      </w:r>
      <w:r>
        <w:rPr>
          <w:rFonts w:ascii="Times New Roman" w:hAnsi="Times New Roman" w:cs="Times New Roman"/>
          <w:sz w:val="20"/>
          <w:szCs w:val="20"/>
        </w:rPr>
        <w:t>__________________________________________________________________</w:t>
      </w:r>
    </w:p>
    <w:p w14:paraId="6CEFF653" w14:textId="77777777" w:rsidR="001942B1" w:rsidRDefault="00DB66AD">
      <w:pPr>
        <w:spacing w:after="0"/>
        <w:rPr>
          <w:rFonts w:ascii="Times New Roman" w:hAnsi="Times New Roman" w:cs="Times New Roman"/>
          <w:sz w:val="16"/>
          <w:szCs w:val="16"/>
        </w:rPr>
      </w:pPr>
      <w:r>
        <w:rPr>
          <w:rFonts w:ascii="Times New Roman" w:hAnsi="Times New Roman" w:cs="Times New Roman"/>
          <w:sz w:val="16"/>
          <w:szCs w:val="16"/>
        </w:rPr>
        <w:t>(количество грузовых мест, маркировка, вид тары и способ упаковки)</w:t>
      </w:r>
    </w:p>
    <w:p w14:paraId="4CC9B4F4" w14:textId="77777777" w:rsidR="001942B1" w:rsidRDefault="00DB66AD">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14:paraId="712FD692" w14:textId="77777777" w:rsidR="001942B1" w:rsidRDefault="00DB66AD">
      <w:pPr>
        <w:spacing w:after="0"/>
        <w:rPr>
          <w:rFonts w:ascii="Times New Roman" w:hAnsi="Times New Roman" w:cs="Times New Roman"/>
          <w:sz w:val="16"/>
          <w:szCs w:val="16"/>
        </w:rPr>
      </w:pPr>
      <w:r>
        <w:rPr>
          <w:rFonts w:ascii="Times New Roman" w:hAnsi="Times New Roman" w:cs="Times New Roman"/>
          <w:sz w:val="16"/>
          <w:szCs w:val="16"/>
        </w:rPr>
        <w:t>(масса нетто (брутто) грузовых мест в килограммах, размеры (высота, ширина и длина) в метрах, объем грузовых мест в кубических метрах)</w:t>
      </w:r>
    </w:p>
    <w:p w14:paraId="53478863" w14:textId="77777777" w:rsidR="001942B1" w:rsidRDefault="00DB66AD">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14:paraId="7A4826C9" w14:textId="77777777" w:rsidR="001942B1" w:rsidRDefault="00DB66AD">
      <w:pPr>
        <w:spacing w:after="0"/>
        <w:rPr>
          <w:rFonts w:ascii="Times New Roman" w:hAnsi="Times New Roman" w:cs="Times New Roman"/>
          <w:sz w:val="16"/>
          <w:szCs w:val="16"/>
        </w:rPr>
      </w:pPr>
      <w:r>
        <w:rPr>
          <w:rFonts w:ascii="Times New Roman" w:hAnsi="Times New Roman" w:cs="Times New Roman"/>
          <w:sz w:val="16"/>
          <w:szCs w:val="16"/>
        </w:rPr>
        <w:t>(в случае перевозки опасного груза – информация по каждому опасному веществу, материалу или изделию в соответствии с пунктом 5.4.1 ДОПОГ)</w:t>
      </w:r>
    </w:p>
    <w:p w14:paraId="3D04F1A5" w14:textId="77777777" w:rsidR="001942B1" w:rsidRDefault="001942B1">
      <w:pPr>
        <w:spacing w:after="0"/>
        <w:rPr>
          <w:rFonts w:ascii="Times New Roman" w:hAnsi="Times New Roman" w:cs="Times New Roman"/>
          <w:sz w:val="20"/>
          <w:szCs w:val="20"/>
        </w:rPr>
      </w:pPr>
    </w:p>
    <w:p w14:paraId="01B70DE7" w14:textId="77777777" w:rsidR="001942B1" w:rsidRDefault="00DB66AD">
      <w:r>
        <w:rPr>
          <w:rFonts w:ascii="Times New Roman" w:hAnsi="Times New Roman" w:cs="Times New Roman"/>
          <w:b/>
          <w:sz w:val="20"/>
          <w:szCs w:val="20"/>
        </w:rPr>
        <w:t>Клиент</w:t>
      </w:r>
      <w:r>
        <w:rPr>
          <w:rFonts w:ascii="Times New Roman" w:hAnsi="Times New Roman" w:cs="Times New Roman"/>
          <w:sz w:val="20"/>
          <w:szCs w:val="20"/>
        </w:rPr>
        <w:t>__</w:t>
      </w:r>
      <w:r>
        <w:rPr>
          <w:rFonts w:ascii="Times New Roman" w:hAnsi="Times New Roman" w:cs="Times New Roman"/>
          <w:b/>
          <w:bCs/>
          <w:sz w:val="20"/>
          <w:szCs w:val="20"/>
        </w:rPr>
        <w:t>_____________________________________________________________________________________________</w:t>
      </w:r>
    </w:p>
    <w:p w14:paraId="669D0AEB" w14:textId="77777777" w:rsidR="001942B1" w:rsidRDefault="00DB66AD">
      <w:r>
        <w:rPr>
          <w:rFonts w:ascii="Times New Roman" w:hAnsi="Times New Roman" w:cs="Times New Roman"/>
          <w:sz w:val="20"/>
          <w:szCs w:val="20"/>
        </w:rPr>
        <w:t>Контактное лицо, телефон_______________________________________________________________________________</w:t>
      </w:r>
    </w:p>
    <w:p w14:paraId="31B8B576" w14:textId="77777777" w:rsidR="001942B1" w:rsidRDefault="00DB66AD">
      <w:r>
        <w:rPr>
          <w:rFonts w:ascii="Times New Roman" w:hAnsi="Times New Roman" w:cs="Times New Roman"/>
          <w:sz w:val="20"/>
          <w:szCs w:val="20"/>
        </w:rPr>
        <w:t xml:space="preserve">Адрес </w:t>
      </w:r>
      <w:proofErr w:type="gramStart"/>
      <w:r>
        <w:rPr>
          <w:rFonts w:ascii="Times New Roman" w:hAnsi="Times New Roman" w:cs="Times New Roman"/>
          <w:sz w:val="20"/>
          <w:szCs w:val="20"/>
        </w:rPr>
        <w:t>грузополучателя:_</w:t>
      </w:r>
      <w:proofErr w:type="gramEnd"/>
      <w:r>
        <w:rPr>
          <w:rFonts w:ascii="Times New Roman" w:hAnsi="Times New Roman" w:cs="Times New Roman"/>
          <w:sz w:val="20"/>
          <w:szCs w:val="20"/>
        </w:rPr>
        <w:t>________________________________________________________________________________</w:t>
      </w:r>
    </w:p>
    <w:p w14:paraId="1616436A" w14:textId="77777777" w:rsidR="001942B1" w:rsidRDefault="00DB66AD">
      <w:r>
        <w:rPr>
          <w:rFonts w:ascii="Times New Roman" w:hAnsi="Times New Roman" w:cs="Times New Roman"/>
          <w:sz w:val="20"/>
          <w:szCs w:val="20"/>
        </w:rPr>
        <w:t>Дата, время, место разгрузки____________________________________________________________________________</w:t>
      </w:r>
    </w:p>
    <w:p w14:paraId="6F250149" w14:textId="77777777" w:rsidR="001942B1" w:rsidRDefault="00DB66AD">
      <w:pPr>
        <w:spacing w:after="0"/>
      </w:pPr>
      <w:r>
        <w:rPr>
          <w:rFonts w:ascii="Times New Roman" w:hAnsi="Times New Roman" w:cs="Times New Roman"/>
          <w:sz w:val="20"/>
          <w:szCs w:val="20"/>
        </w:rPr>
        <w:t>Транспортное средств __________________________________________________________________________________</w:t>
      </w:r>
    </w:p>
    <w:p w14:paraId="79AF4E2B" w14:textId="77777777" w:rsidR="001942B1" w:rsidRDefault="00DB66AD">
      <w:pPr>
        <w:spacing w:after="0"/>
        <w:ind w:left="2124"/>
        <w:rPr>
          <w:rFonts w:ascii="Times New Roman" w:hAnsi="Times New Roman" w:cs="Times New Roman"/>
          <w:sz w:val="16"/>
          <w:szCs w:val="16"/>
        </w:rPr>
      </w:pPr>
      <w:r>
        <w:rPr>
          <w:rFonts w:ascii="Times New Roman" w:hAnsi="Times New Roman" w:cs="Times New Roman"/>
          <w:sz w:val="16"/>
          <w:szCs w:val="16"/>
        </w:rPr>
        <w:t>(количество, тип, марка, грузоподъемность в тоннах, вместимость, в кубических метрах, регистрационные номера)</w:t>
      </w:r>
      <w:r>
        <w:rPr>
          <w:sz w:val="16"/>
          <w:szCs w:val="16"/>
        </w:rPr>
        <w:t xml:space="preserve"> </w:t>
      </w:r>
      <w:r>
        <w:rPr>
          <w:rFonts w:ascii="Times New Roman" w:hAnsi="Times New Roman" w:cs="Times New Roman"/>
          <w:sz w:val="16"/>
          <w:szCs w:val="16"/>
        </w:rPr>
        <w:t>сведения о путевом листе (листах))</w:t>
      </w:r>
    </w:p>
    <w:p w14:paraId="5556C32D" w14:textId="77777777" w:rsidR="001942B1" w:rsidRDefault="00DB66AD">
      <w:pPr>
        <w:spacing w:after="0"/>
      </w:pPr>
      <w:r>
        <w:rPr>
          <w:rFonts w:ascii="Times New Roman" w:hAnsi="Times New Roman" w:cs="Times New Roman"/>
          <w:sz w:val="20"/>
          <w:szCs w:val="20"/>
        </w:rPr>
        <w:t xml:space="preserve">__________________________                                 погрузка _________________________                                                                              </w:t>
      </w:r>
      <w:proofErr w:type="gramStart"/>
      <w:r>
        <w:rPr>
          <w:rFonts w:ascii="Times New Roman" w:hAnsi="Times New Roman" w:cs="Times New Roman"/>
          <w:sz w:val="20"/>
          <w:szCs w:val="20"/>
        </w:rPr>
        <w:t xml:space="preserve">   </w:t>
      </w:r>
      <w:r>
        <w:rPr>
          <w:rFonts w:ascii="Times New Roman" w:hAnsi="Times New Roman" w:cs="Times New Roman"/>
          <w:sz w:val="16"/>
          <w:szCs w:val="16"/>
        </w:rPr>
        <w:t>(</w:t>
      </w:r>
      <w:proofErr w:type="gramEnd"/>
      <w:r>
        <w:rPr>
          <w:rFonts w:ascii="Times New Roman" w:hAnsi="Times New Roman" w:cs="Times New Roman"/>
          <w:sz w:val="16"/>
          <w:szCs w:val="16"/>
        </w:rPr>
        <w:t xml:space="preserve">полог, тент, изотерм, </w:t>
      </w:r>
      <w:proofErr w:type="spellStart"/>
      <w:r>
        <w:rPr>
          <w:rFonts w:ascii="Times New Roman" w:hAnsi="Times New Roman" w:cs="Times New Roman"/>
          <w:sz w:val="16"/>
          <w:szCs w:val="16"/>
        </w:rPr>
        <w:t>реф</w:t>
      </w:r>
      <w:proofErr w:type="spellEnd"/>
      <w:r>
        <w:rPr>
          <w:rFonts w:ascii="Times New Roman" w:hAnsi="Times New Roman" w:cs="Times New Roman"/>
          <w:sz w:val="16"/>
          <w:szCs w:val="16"/>
        </w:rPr>
        <w:t>, цистерна</w:t>
      </w:r>
      <w:r>
        <w:rPr>
          <w:rFonts w:ascii="Times New Roman" w:hAnsi="Times New Roman" w:cs="Times New Roman"/>
          <w:sz w:val="20"/>
          <w:szCs w:val="20"/>
        </w:rPr>
        <w:t xml:space="preserve">)                                                      </w:t>
      </w:r>
      <w:r>
        <w:rPr>
          <w:rFonts w:ascii="Times New Roman" w:hAnsi="Times New Roman" w:cs="Times New Roman"/>
          <w:sz w:val="16"/>
          <w:szCs w:val="16"/>
        </w:rPr>
        <w:t>(задняя, боковая, верхняя)</w:t>
      </w:r>
    </w:p>
    <w:p w14:paraId="7C8A836A" w14:textId="77777777" w:rsidR="001942B1" w:rsidRDefault="001942B1">
      <w:pPr>
        <w:spacing w:after="0"/>
        <w:rPr>
          <w:rFonts w:ascii="Times New Roman" w:hAnsi="Times New Roman" w:cs="Times New Roman"/>
          <w:sz w:val="20"/>
          <w:szCs w:val="20"/>
        </w:rPr>
      </w:pPr>
    </w:p>
    <w:p w14:paraId="68E07330" w14:textId="77777777" w:rsidR="001942B1" w:rsidRDefault="00DB66AD">
      <w:pPr>
        <w:spacing w:after="0"/>
      </w:pPr>
      <w:r>
        <w:rPr>
          <w:rFonts w:ascii="Times New Roman" w:hAnsi="Times New Roman" w:cs="Times New Roman"/>
          <w:b/>
          <w:sz w:val="20"/>
          <w:szCs w:val="20"/>
        </w:rPr>
        <w:t>Перевозчик</w:t>
      </w:r>
      <w:r>
        <w:rPr>
          <w:rFonts w:ascii="Times New Roman" w:hAnsi="Times New Roman" w:cs="Times New Roman"/>
          <w:sz w:val="20"/>
          <w:szCs w:val="20"/>
        </w:rPr>
        <w:t>___</w:t>
      </w:r>
      <w:r>
        <w:rPr>
          <w:rFonts w:ascii="Times New Roman" w:hAnsi="Times New Roman" w:cs="Times New Roman"/>
          <w:b/>
          <w:bCs/>
          <w:sz w:val="20"/>
          <w:szCs w:val="20"/>
        </w:rPr>
        <w:t>____________________</w:t>
      </w:r>
      <w:r>
        <w:rPr>
          <w:rFonts w:ascii="Times New Roman" w:hAnsi="Times New Roman" w:cs="Times New Roman"/>
          <w:sz w:val="20"/>
          <w:szCs w:val="20"/>
        </w:rPr>
        <w:t>___________________________________________________________________</w:t>
      </w:r>
    </w:p>
    <w:p w14:paraId="05AFF80B" w14:textId="77777777" w:rsidR="001942B1" w:rsidRDefault="001942B1">
      <w:pPr>
        <w:spacing w:after="0"/>
        <w:rPr>
          <w:rFonts w:ascii="Times New Roman" w:hAnsi="Times New Roman" w:cs="Times New Roman"/>
          <w:sz w:val="20"/>
          <w:szCs w:val="20"/>
        </w:rPr>
      </w:pPr>
    </w:p>
    <w:p w14:paraId="4ACB7E49" w14:textId="77777777" w:rsidR="001942B1" w:rsidRDefault="00DB66AD">
      <w:pPr>
        <w:spacing w:after="0"/>
      </w:pPr>
      <w:r>
        <w:rPr>
          <w:rFonts w:ascii="Times New Roman" w:hAnsi="Times New Roman" w:cs="Times New Roman"/>
          <w:sz w:val="20"/>
          <w:szCs w:val="20"/>
        </w:rPr>
        <w:t>ФИО водителя перевозчика_____________________________________________________________________________</w:t>
      </w:r>
    </w:p>
    <w:p w14:paraId="7BB88A83" w14:textId="77777777" w:rsidR="001942B1" w:rsidRDefault="00DB66AD">
      <w:pPr>
        <w:spacing w:after="0"/>
      </w:pPr>
      <w:r>
        <w:rPr>
          <w:rFonts w:ascii="Times New Roman" w:hAnsi="Times New Roman" w:cs="Times New Roman"/>
          <w:sz w:val="20"/>
          <w:szCs w:val="20"/>
        </w:rPr>
        <w:t>Сведения о последних проведенных работах по промывке, дезинфекции предоставленного для оказания услуг транспортного средства_________________________________________________________________________________</w:t>
      </w:r>
    </w:p>
    <w:p w14:paraId="71A6B52E" w14:textId="77777777" w:rsidR="001942B1" w:rsidRDefault="001942B1">
      <w:pPr>
        <w:spacing w:after="0"/>
        <w:rPr>
          <w:rFonts w:ascii="Times New Roman" w:hAnsi="Times New Roman" w:cs="Times New Roman"/>
          <w:sz w:val="20"/>
          <w:szCs w:val="20"/>
        </w:rPr>
      </w:pPr>
    </w:p>
    <w:p w14:paraId="23818DA3" w14:textId="77777777" w:rsidR="001942B1" w:rsidRDefault="00DB66AD">
      <w:pPr>
        <w:spacing w:after="0"/>
      </w:pPr>
      <w:r>
        <w:rPr>
          <w:rFonts w:ascii="Times New Roman" w:hAnsi="Times New Roman" w:cs="Times New Roman"/>
          <w:sz w:val="20"/>
          <w:szCs w:val="20"/>
        </w:rPr>
        <w:t>Наименование грузоотправителя_________________________________________________________________________</w:t>
      </w:r>
    </w:p>
    <w:p w14:paraId="3C237DA8" w14:textId="77777777" w:rsidR="001942B1" w:rsidRDefault="001942B1">
      <w:pPr>
        <w:spacing w:after="0"/>
        <w:rPr>
          <w:rFonts w:ascii="Times New Roman" w:hAnsi="Times New Roman" w:cs="Times New Roman"/>
          <w:sz w:val="20"/>
          <w:szCs w:val="20"/>
        </w:rPr>
      </w:pPr>
    </w:p>
    <w:p w14:paraId="38986EE6" w14:textId="77777777" w:rsidR="001942B1" w:rsidRDefault="00DB66AD">
      <w:pPr>
        <w:spacing w:after="0"/>
      </w:pPr>
      <w:r>
        <w:rPr>
          <w:rFonts w:ascii="Times New Roman" w:hAnsi="Times New Roman" w:cs="Times New Roman"/>
          <w:sz w:val="20"/>
          <w:szCs w:val="20"/>
        </w:rPr>
        <w:t>Адрес грузоотправителя________________________________________________________________________________</w:t>
      </w:r>
    </w:p>
    <w:p w14:paraId="4AE3315D" w14:textId="77777777" w:rsidR="001942B1" w:rsidRDefault="001942B1">
      <w:pPr>
        <w:spacing w:after="0"/>
        <w:rPr>
          <w:rFonts w:ascii="Times New Roman" w:hAnsi="Times New Roman" w:cs="Times New Roman"/>
          <w:sz w:val="20"/>
          <w:szCs w:val="20"/>
        </w:rPr>
      </w:pPr>
    </w:p>
    <w:p w14:paraId="08E9A564" w14:textId="77777777" w:rsidR="001942B1" w:rsidRDefault="00DB66AD">
      <w:pPr>
        <w:spacing w:after="0"/>
      </w:pPr>
      <w:r>
        <w:rPr>
          <w:rFonts w:ascii="Times New Roman" w:hAnsi="Times New Roman" w:cs="Times New Roman"/>
          <w:sz w:val="20"/>
          <w:szCs w:val="20"/>
        </w:rPr>
        <w:t>Дата, время, место погрузки___________________________________________</w:t>
      </w:r>
      <w:bookmarkStart w:id="2" w:name="__DdeLink__423_2835545023"/>
      <w:r>
        <w:rPr>
          <w:rFonts w:ascii="Times New Roman" w:hAnsi="Times New Roman" w:cs="Times New Roman"/>
          <w:sz w:val="20"/>
          <w:szCs w:val="20"/>
        </w:rPr>
        <w:t>__________________________________</w:t>
      </w:r>
      <w:bookmarkEnd w:id="2"/>
    </w:p>
    <w:p w14:paraId="067A9053" w14:textId="77777777" w:rsidR="001942B1" w:rsidRDefault="001942B1">
      <w:pPr>
        <w:spacing w:after="0"/>
        <w:rPr>
          <w:rFonts w:ascii="Times New Roman" w:hAnsi="Times New Roman" w:cs="Times New Roman"/>
          <w:sz w:val="20"/>
          <w:szCs w:val="20"/>
        </w:rPr>
      </w:pPr>
    </w:p>
    <w:p w14:paraId="26FF6CF6" w14:textId="77777777" w:rsidR="001942B1" w:rsidRDefault="00DB66AD">
      <w:pPr>
        <w:spacing w:after="0"/>
      </w:pPr>
      <w:r>
        <w:rPr>
          <w:rFonts w:ascii="Times New Roman" w:hAnsi="Times New Roman" w:cs="Times New Roman"/>
          <w:sz w:val="20"/>
          <w:szCs w:val="20"/>
        </w:rPr>
        <w:t>Контактное лицо, телефон_______________________________________________________________________________</w:t>
      </w:r>
    </w:p>
    <w:p w14:paraId="3003E4AC" w14:textId="77777777" w:rsidR="001942B1" w:rsidRDefault="001942B1">
      <w:pPr>
        <w:spacing w:after="0"/>
        <w:rPr>
          <w:rFonts w:ascii="Times New Roman" w:hAnsi="Times New Roman" w:cs="Times New Roman"/>
          <w:sz w:val="20"/>
          <w:szCs w:val="20"/>
        </w:rPr>
      </w:pPr>
    </w:p>
    <w:p w14:paraId="20686304" w14:textId="77777777" w:rsidR="001942B1" w:rsidRDefault="00DB66AD">
      <w:pPr>
        <w:spacing w:after="0"/>
      </w:pPr>
      <w:r>
        <w:rPr>
          <w:rFonts w:ascii="Times New Roman" w:hAnsi="Times New Roman" w:cs="Times New Roman"/>
          <w:sz w:val="20"/>
          <w:szCs w:val="20"/>
        </w:rPr>
        <w:t xml:space="preserve">Сведения об опломбировании транспортного средства (номера пломб, </w:t>
      </w:r>
      <w:proofErr w:type="gramStart"/>
      <w:r>
        <w:rPr>
          <w:rFonts w:ascii="Times New Roman" w:hAnsi="Times New Roman" w:cs="Times New Roman"/>
          <w:sz w:val="20"/>
          <w:szCs w:val="20"/>
        </w:rPr>
        <w:t>количество)_</w:t>
      </w:r>
      <w:proofErr w:type="gramEnd"/>
      <w:r>
        <w:rPr>
          <w:rFonts w:ascii="Times New Roman" w:hAnsi="Times New Roman" w:cs="Times New Roman"/>
          <w:sz w:val="20"/>
          <w:szCs w:val="20"/>
        </w:rPr>
        <w:t>_____________________________</w:t>
      </w:r>
    </w:p>
    <w:p w14:paraId="5FAB63B2" w14:textId="77777777" w:rsidR="001942B1" w:rsidRDefault="001942B1">
      <w:pPr>
        <w:spacing w:after="0"/>
        <w:rPr>
          <w:rFonts w:ascii="Times New Roman" w:hAnsi="Times New Roman" w:cs="Times New Roman"/>
          <w:sz w:val="20"/>
          <w:szCs w:val="20"/>
        </w:rPr>
      </w:pPr>
    </w:p>
    <w:p w14:paraId="4D1C9C4C" w14:textId="77777777" w:rsidR="001942B1" w:rsidRDefault="00DB66AD">
      <w:pPr>
        <w:spacing w:after="0"/>
      </w:pPr>
      <w:proofErr w:type="gramStart"/>
      <w:r>
        <w:rPr>
          <w:rFonts w:ascii="Times New Roman" w:hAnsi="Times New Roman" w:cs="Times New Roman"/>
          <w:b/>
          <w:bCs/>
          <w:sz w:val="20"/>
          <w:szCs w:val="20"/>
        </w:rPr>
        <w:t>Иные  условия</w:t>
      </w:r>
      <w:proofErr w:type="gramEnd"/>
      <w:r>
        <w:rPr>
          <w:rFonts w:ascii="Times New Roman" w:hAnsi="Times New Roman" w:cs="Times New Roman"/>
          <w:sz w:val="20"/>
          <w:szCs w:val="20"/>
        </w:rPr>
        <w:t>_</w:t>
      </w:r>
    </w:p>
    <w:p w14:paraId="5DA4FA61" w14:textId="77777777" w:rsidR="001942B1" w:rsidRDefault="001942B1">
      <w:pPr>
        <w:spacing w:after="0"/>
        <w:rPr>
          <w:rFonts w:ascii="Times New Roman" w:hAnsi="Times New Roman" w:cs="Times New Roman"/>
          <w:sz w:val="20"/>
          <w:szCs w:val="20"/>
        </w:rPr>
      </w:pPr>
    </w:p>
    <w:p w14:paraId="1D265539" w14:textId="77777777" w:rsidR="001942B1" w:rsidRDefault="00DB66AD">
      <w:pPr>
        <w:spacing w:after="0"/>
      </w:pPr>
      <w:r>
        <w:rPr>
          <w:rFonts w:ascii="Times New Roman" w:hAnsi="Times New Roman" w:cs="Times New Roman"/>
          <w:sz w:val="20"/>
          <w:szCs w:val="20"/>
        </w:rPr>
        <w:t>Подписи сторон</w:t>
      </w:r>
    </w:p>
    <w:p w14:paraId="62A03A74" w14:textId="77777777" w:rsidR="001942B1" w:rsidRDefault="00DB66AD">
      <w:pPr>
        <w:spacing w:after="0"/>
      </w:pPr>
      <w:r>
        <w:rPr>
          <w:rFonts w:ascii="Times New Roman" w:hAnsi="Times New Roman" w:cs="Times New Roman"/>
          <w:sz w:val="20"/>
          <w:szCs w:val="20"/>
        </w:rPr>
        <w:t xml:space="preserve">Технический директор                                                                </w:t>
      </w:r>
    </w:p>
    <w:p w14:paraId="37EF70AC" w14:textId="77777777" w:rsidR="001942B1" w:rsidRDefault="001942B1">
      <w:pPr>
        <w:spacing w:after="0"/>
        <w:rPr>
          <w:rFonts w:ascii="Times New Roman" w:hAnsi="Times New Roman" w:cs="Times New Roman"/>
          <w:sz w:val="20"/>
          <w:szCs w:val="20"/>
        </w:rPr>
      </w:pPr>
    </w:p>
    <w:p w14:paraId="77C24BF9" w14:textId="1EB4E363" w:rsidR="001942B1" w:rsidRDefault="00DB66AD">
      <w:pPr>
        <w:spacing w:after="0"/>
      </w:pPr>
      <w:r>
        <w:rPr>
          <w:rFonts w:ascii="Times New Roman" w:hAnsi="Times New Roman" w:cs="Times New Roman"/>
          <w:sz w:val="20"/>
          <w:szCs w:val="20"/>
        </w:rPr>
        <w:t>________________________В.</w:t>
      </w:r>
      <w:r w:rsidR="006909E2">
        <w:rPr>
          <w:rFonts w:ascii="Times New Roman" w:hAnsi="Times New Roman" w:cs="Times New Roman"/>
          <w:sz w:val="20"/>
          <w:szCs w:val="20"/>
        </w:rPr>
        <w:t xml:space="preserve"> </w:t>
      </w:r>
      <w:proofErr w:type="spellStart"/>
      <w:r>
        <w:rPr>
          <w:rFonts w:ascii="Times New Roman" w:hAnsi="Times New Roman" w:cs="Times New Roman"/>
          <w:sz w:val="20"/>
          <w:szCs w:val="20"/>
        </w:rPr>
        <w:t>А.Малеев</w:t>
      </w:r>
      <w:proofErr w:type="spellEnd"/>
      <w:r>
        <w:rPr>
          <w:rFonts w:ascii="Times New Roman" w:hAnsi="Times New Roman" w:cs="Times New Roman"/>
          <w:sz w:val="20"/>
          <w:szCs w:val="20"/>
        </w:rPr>
        <w:t xml:space="preserve">                                   ________________________</w:t>
      </w:r>
    </w:p>
    <w:p w14:paraId="73E99952" w14:textId="1E2F3740" w:rsidR="001942B1" w:rsidRDefault="00DB66AD">
      <w:pPr>
        <w:spacing w:after="0"/>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202</w:t>
      </w:r>
      <w:r w:rsidR="006909E2">
        <w:rPr>
          <w:rFonts w:ascii="Times New Roman" w:hAnsi="Times New Roman" w:cs="Times New Roman"/>
          <w:sz w:val="20"/>
          <w:szCs w:val="20"/>
        </w:rPr>
        <w:t>__</w:t>
      </w:r>
      <w:r>
        <w:rPr>
          <w:rFonts w:ascii="Times New Roman" w:hAnsi="Times New Roman" w:cs="Times New Roman"/>
          <w:sz w:val="20"/>
          <w:szCs w:val="20"/>
        </w:rPr>
        <w:t xml:space="preserve"> 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2020 г.</w:t>
      </w:r>
    </w:p>
    <w:p w14:paraId="63ABE762" w14:textId="77777777" w:rsidR="001942B1" w:rsidRDefault="001942B1">
      <w:pPr>
        <w:spacing w:after="0"/>
        <w:rPr>
          <w:sz w:val="20"/>
        </w:rPr>
      </w:pPr>
    </w:p>
    <w:p w14:paraId="54D87989" w14:textId="77777777" w:rsidR="001942B1" w:rsidRDefault="001942B1">
      <w:pPr>
        <w:spacing w:after="0"/>
        <w:rPr>
          <w:sz w:val="20"/>
        </w:rPr>
      </w:pPr>
    </w:p>
    <w:p w14:paraId="0FBB5BEF" w14:textId="77777777" w:rsidR="001942B1" w:rsidRDefault="001942B1">
      <w:pPr>
        <w:spacing w:after="0"/>
        <w:rPr>
          <w:sz w:val="20"/>
        </w:rPr>
      </w:pPr>
    </w:p>
    <w:p w14:paraId="21C2872A" w14:textId="77777777" w:rsidR="001942B1" w:rsidRDefault="001942B1">
      <w:pPr>
        <w:spacing w:after="0"/>
        <w:rPr>
          <w:sz w:val="20"/>
        </w:rPr>
      </w:pPr>
    </w:p>
    <w:p w14:paraId="3EC81798" w14:textId="77777777" w:rsidR="001942B1" w:rsidRDefault="001942B1">
      <w:pPr>
        <w:spacing w:after="0"/>
        <w:rPr>
          <w:sz w:val="20"/>
        </w:rPr>
      </w:pPr>
    </w:p>
    <w:p w14:paraId="1D3E0B0C" w14:textId="77777777" w:rsidR="001942B1" w:rsidRDefault="00DB66AD">
      <w:pPr>
        <w:pStyle w:val="12"/>
        <w:spacing w:line="240" w:lineRule="auto"/>
        <w:jc w:val="right"/>
        <w:rPr>
          <w:rFonts w:ascii="Times New Roman" w:hAnsi="Times New Roman"/>
        </w:rPr>
      </w:pPr>
      <w:r>
        <w:rPr>
          <w:rFonts w:ascii="Times New Roman" w:hAnsi="Times New Roman"/>
          <w:b w:val="0"/>
          <w:sz w:val="20"/>
        </w:rPr>
        <w:t>Приложение № 2</w:t>
      </w:r>
    </w:p>
    <w:p w14:paraId="703A8341" w14:textId="77777777" w:rsidR="001942B1" w:rsidRDefault="00DB66AD">
      <w:pPr>
        <w:pStyle w:val="12"/>
        <w:spacing w:line="240" w:lineRule="auto"/>
        <w:jc w:val="right"/>
        <w:rPr>
          <w:rFonts w:ascii="Times New Roman" w:hAnsi="Times New Roman"/>
          <w:b w:val="0"/>
          <w:sz w:val="20"/>
        </w:rPr>
      </w:pPr>
      <w:r>
        <w:rPr>
          <w:rFonts w:ascii="Times New Roman" w:hAnsi="Times New Roman"/>
          <w:b w:val="0"/>
          <w:sz w:val="20"/>
        </w:rPr>
        <w:lastRenderedPageBreak/>
        <w:t>к Договору перевозки грузов</w:t>
      </w:r>
    </w:p>
    <w:p w14:paraId="0FCA41C9" w14:textId="77777777" w:rsidR="001942B1" w:rsidRDefault="00DB66AD">
      <w:pPr>
        <w:pStyle w:val="12"/>
        <w:spacing w:line="240" w:lineRule="auto"/>
        <w:jc w:val="right"/>
      </w:pPr>
      <w:r>
        <w:rPr>
          <w:rFonts w:ascii="Times New Roman" w:hAnsi="Times New Roman"/>
          <w:b w:val="0"/>
          <w:sz w:val="20"/>
        </w:rPr>
        <w:t xml:space="preserve"> автомобильным транспортом № ___________</w:t>
      </w:r>
    </w:p>
    <w:p w14:paraId="5D4A8885" w14:textId="40C1166E" w:rsidR="001942B1" w:rsidRDefault="00DB66AD">
      <w:pPr>
        <w:pStyle w:val="12"/>
        <w:spacing w:line="240" w:lineRule="auto"/>
        <w:jc w:val="right"/>
      </w:pPr>
      <w:r>
        <w:rPr>
          <w:rFonts w:ascii="Times New Roman" w:hAnsi="Times New Roman"/>
          <w:b w:val="0"/>
          <w:sz w:val="20"/>
        </w:rPr>
        <w:t xml:space="preserve">от </w:t>
      </w:r>
      <w:proofErr w:type="gramStart"/>
      <w:r>
        <w:rPr>
          <w:rFonts w:ascii="Times New Roman" w:hAnsi="Times New Roman"/>
          <w:b w:val="0"/>
          <w:sz w:val="20"/>
        </w:rPr>
        <w:t xml:space="preserve">«  </w:t>
      </w:r>
      <w:proofErr w:type="gramEnd"/>
      <w:r>
        <w:rPr>
          <w:rFonts w:ascii="Times New Roman" w:hAnsi="Times New Roman"/>
          <w:b w:val="0"/>
          <w:sz w:val="20"/>
        </w:rPr>
        <w:t xml:space="preserve"> »    202</w:t>
      </w:r>
      <w:r w:rsidR="006909E2">
        <w:rPr>
          <w:rFonts w:ascii="Times New Roman" w:hAnsi="Times New Roman"/>
          <w:b w:val="0"/>
          <w:sz w:val="20"/>
        </w:rPr>
        <w:t>__</w:t>
      </w:r>
      <w:r>
        <w:rPr>
          <w:rFonts w:ascii="Times New Roman" w:hAnsi="Times New Roman"/>
          <w:b w:val="0"/>
          <w:sz w:val="20"/>
        </w:rPr>
        <w:t xml:space="preserve"> г.</w:t>
      </w:r>
    </w:p>
    <w:p w14:paraId="0F64419E" w14:textId="77777777" w:rsidR="001942B1" w:rsidRDefault="001942B1">
      <w:pPr>
        <w:pStyle w:val="12"/>
        <w:spacing w:line="240" w:lineRule="auto"/>
        <w:jc w:val="right"/>
        <w:rPr>
          <w:rFonts w:ascii="Times New Roman" w:hAnsi="Times New Roman"/>
          <w:b w:val="0"/>
          <w:sz w:val="20"/>
        </w:rPr>
      </w:pPr>
    </w:p>
    <w:p w14:paraId="14360213" w14:textId="77777777" w:rsidR="001942B1" w:rsidRDefault="001942B1">
      <w:pPr>
        <w:pStyle w:val="12"/>
        <w:spacing w:line="240" w:lineRule="auto"/>
        <w:jc w:val="right"/>
        <w:rPr>
          <w:rFonts w:ascii="Times New Roman" w:hAnsi="Times New Roman"/>
          <w:b w:val="0"/>
          <w:sz w:val="20"/>
        </w:rPr>
      </w:pPr>
    </w:p>
    <w:p w14:paraId="76FA44CD" w14:textId="646ED6C5" w:rsidR="001942B1" w:rsidRDefault="00DB66AD">
      <w:pPr>
        <w:pStyle w:val="12"/>
        <w:jc w:val="left"/>
      </w:pPr>
      <w:proofErr w:type="spellStart"/>
      <w:r>
        <w:rPr>
          <w:rFonts w:ascii="Times New Roman" w:hAnsi="Times New Roman"/>
          <w:b w:val="0"/>
          <w:sz w:val="20"/>
          <w:szCs w:val="20"/>
        </w:rPr>
        <w:t>п.Тимирязевский</w:t>
      </w:r>
      <w:proofErr w:type="spellEnd"/>
      <w:r>
        <w:rPr>
          <w:rFonts w:ascii="Times New Roman" w:hAnsi="Times New Roman"/>
          <w:b w:val="0"/>
          <w:sz w:val="20"/>
          <w:szCs w:val="20"/>
        </w:rPr>
        <w:t xml:space="preserve">                                                                                                                                 </w:t>
      </w:r>
      <w:proofErr w:type="gramStart"/>
      <w:r>
        <w:rPr>
          <w:rFonts w:ascii="Times New Roman" w:hAnsi="Times New Roman"/>
          <w:b w:val="0"/>
          <w:sz w:val="20"/>
          <w:szCs w:val="20"/>
        </w:rPr>
        <w:t xml:space="preserve">   «</w:t>
      </w:r>
      <w:proofErr w:type="gramEnd"/>
      <w:r>
        <w:rPr>
          <w:rFonts w:ascii="Times New Roman" w:hAnsi="Times New Roman"/>
          <w:b w:val="0"/>
          <w:sz w:val="20"/>
          <w:szCs w:val="20"/>
        </w:rPr>
        <w:t xml:space="preserve">      » 202</w:t>
      </w:r>
      <w:r w:rsidR="006909E2">
        <w:rPr>
          <w:rFonts w:ascii="Times New Roman" w:hAnsi="Times New Roman"/>
          <w:b w:val="0"/>
          <w:sz w:val="20"/>
          <w:szCs w:val="20"/>
        </w:rPr>
        <w:t>__</w:t>
      </w:r>
      <w:r>
        <w:rPr>
          <w:rFonts w:ascii="Times New Roman" w:hAnsi="Times New Roman"/>
          <w:b w:val="0"/>
          <w:sz w:val="20"/>
          <w:szCs w:val="20"/>
        </w:rPr>
        <w:t xml:space="preserve"> г.</w:t>
      </w:r>
    </w:p>
    <w:p w14:paraId="7A2E6B9F" w14:textId="77777777" w:rsidR="001942B1" w:rsidRDefault="001942B1">
      <w:pPr>
        <w:pStyle w:val="12"/>
        <w:jc w:val="left"/>
        <w:rPr>
          <w:rFonts w:ascii="Times New Roman" w:hAnsi="Times New Roman"/>
          <w:b w:val="0"/>
          <w:sz w:val="20"/>
          <w:szCs w:val="20"/>
        </w:rPr>
      </w:pPr>
    </w:p>
    <w:tbl>
      <w:tblPr>
        <w:tblW w:w="10007" w:type="dxa"/>
        <w:tblInd w:w="-113" w:type="dxa"/>
        <w:tblLook w:val="04A0" w:firstRow="1" w:lastRow="0" w:firstColumn="1" w:lastColumn="0" w:noHBand="0" w:noVBand="1"/>
      </w:tblPr>
      <w:tblGrid>
        <w:gridCol w:w="676"/>
        <w:gridCol w:w="3860"/>
        <w:gridCol w:w="2967"/>
        <w:gridCol w:w="2504"/>
      </w:tblGrid>
      <w:tr w:rsidR="001942B1" w14:paraId="71111C1E" w14:textId="77777777">
        <w:tc>
          <w:tcPr>
            <w:tcW w:w="675" w:type="dxa"/>
            <w:tcBorders>
              <w:top w:val="single" w:sz="4" w:space="0" w:color="000000"/>
              <w:left w:val="single" w:sz="4" w:space="0" w:color="000000"/>
              <w:bottom w:val="single" w:sz="4" w:space="0" w:color="000000"/>
            </w:tcBorders>
            <w:shd w:val="clear" w:color="auto" w:fill="auto"/>
          </w:tcPr>
          <w:p w14:paraId="61E3BC67" w14:textId="77777777" w:rsidR="001942B1" w:rsidRDefault="00DB66AD">
            <w:pPr>
              <w:pStyle w:val="12"/>
              <w:rPr>
                <w:rFonts w:ascii="Times New Roman" w:hAnsi="Times New Roman"/>
                <w:b w:val="0"/>
                <w:sz w:val="20"/>
              </w:rPr>
            </w:pPr>
            <w:r>
              <w:rPr>
                <w:rFonts w:ascii="Times New Roman" w:hAnsi="Times New Roman"/>
                <w:b w:val="0"/>
                <w:sz w:val="20"/>
              </w:rPr>
              <w:t>№ п/п</w:t>
            </w:r>
          </w:p>
        </w:tc>
        <w:tc>
          <w:tcPr>
            <w:tcW w:w="3860" w:type="dxa"/>
            <w:tcBorders>
              <w:top w:val="single" w:sz="4" w:space="0" w:color="000000"/>
              <w:left w:val="single" w:sz="4" w:space="0" w:color="000000"/>
              <w:bottom w:val="single" w:sz="4" w:space="0" w:color="000000"/>
            </w:tcBorders>
            <w:shd w:val="clear" w:color="auto" w:fill="auto"/>
          </w:tcPr>
          <w:p w14:paraId="78BFAF2E" w14:textId="77777777" w:rsidR="001942B1" w:rsidRDefault="00DB66AD">
            <w:pPr>
              <w:pStyle w:val="12"/>
              <w:rPr>
                <w:rFonts w:ascii="Times New Roman" w:hAnsi="Times New Roman"/>
                <w:sz w:val="20"/>
              </w:rPr>
            </w:pPr>
            <w:r>
              <w:rPr>
                <w:rFonts w:ascii="Times New Roman" w:hAnsi="Times New Roman"/>
                <w:sz w:val="20"/>
              </w:rPr>
              <w:t>Наименование услуг</w:t>
            </w:r>
          </w:p>
        </w:tc>
        <w:tc>
          <w:tcPr>
            <w:tcW w:w="2967" w:type="dxa"/>
            <w:tcBorders>
              <w:top w:val="single" w:sz="4" w:space="0" w:color="000000"/>
              <w:left w:val="single" w:sz="4" w:space="0" w:color="000000"/>
              <w:bottom w:val="single" w:sz="4" w:space="0" w:color="000000"/>
            </w:tcBorders>
            <w:shd w:val="clear" w:color="auto" w:fill="auto"/>
          </w:tcPr>
          <w:p w14:paraId="6CB069E6" w14:textId="77777777" w:rsidR="001942B1" w:rsidRDefault="00DB66AD">
            <w:pPr>
              <w:pStyle w:val="12"/>
              <w:rPr>
                <w:rFonts w:ascii="Times New Roman" w:hAnsi="Times New Roman"/>
                <w:sz w:val="20"/>
              </w:rPr>
            </w:pPr>
            <w:r>
              <w:rPr>
                <w:rFonts w:ascii="Times New Roman" w:hAnsi="Times New Roman"/>
                <w:sz w:val="20"/>
              </w:rPr>
              <w:t>Единица измерения</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46DB95DD" w14:textId="77777777" w:rsidR="001942B1" w:rsidRDefault="00DB66AD">
            <w:pPr>
              <w:pStyle w:val="12"/>
            </w:pPr>
            <w:r>
              <w:rPr>
                <w:rFonts w:ascii="Times New Roman" w:hAnsi="Times New Roman"/>
                <w:sz w:val="20"/>
              </w:rPr>
              <w:t xml:space="preserve">Стоимость услуг за единицу измерения в </w:t>
            </w:r>
            <w:proofErr w:type="gramStart"/>
            <w:r>
              <w:rPr>
                <w:rFonts w:ascii="Times New Roman" w:hAnsi="Times New Roman"/>
                <w:sz w:val="20"/>
              </w:rPr>
              <w:t>рублях  (</w:t>
            </w:r>
            <w:proofErr w:type="gramEnd"/>
            <w:r>
              <w:rPr>
                <w:rFonts w:ascii="Times New Roman" w:hAnsi="Times New Roman"/>
                <w:sz w:val="20"/>
              </w:rPr>
              <w:t>НДС не предусмотрен)</w:t>
            </w:r>
          </w:p>
        </w:tc>
      </w:tr>
      <w:tr w:rsidR="001942B1" w14:paraId="22F6CC4B" w14:textId="77777777">
        <w:tc>
          <w:tcPr>
            <w:tcW w:w="675" w:type="dxa"/>
            <w:tcBorders>
              <w:top w:val="single" w:sz="4" w:space="0" w:color="000000"/>
              <w:left w:val="single" w:sz="4" w:space="0" w:color="000000"/>
              <w:bottom w:val="single" w:sz="4" w:space="0" w:color="000000"/>
            </w:tcBorders>
            <w:shd w:val="clear" w:color="auto" w:fill="auto"/>
          </w:tcPr>
          <w:p w14:paraId="3870AD20" w14:textId="77777777" w:rsidR="001942B1" w:rsidRDefault="00DB66AD">
            <w:pPr>
              <w:pStyle w:val="12"/>
              <w:snapToGrid w:val="0"/>
              <w:rPr>
                <w:rFonts w:ascii="Times New Roman" w:hAnsi="Times New Roman"/>
                <w:b w:val="0"/>
                <w:sz w:val="20"/>
              </w:rPr>
            </w:pPr>
            <w:r>
              <w:rPr>
                <w:rFonts w:ascii="Times New Roman" w:hAnsi="Times New Roman"/>
                <w:b w:val="0"/>
                <w:sz w:val="20"/>
              </w:rPr>
              <w:t>1</w:t>
            </w:r>
          </w:p>
        </w:tc>
        <w:tc>
          <w:tcPr>
            <w:tcW w:w="3860" w:type="dxa"/>
            <w:tcBorders>
              <w:top w:val="single" w:sz="4" w:space="0" w:color="000000"/>
              <w:left w:val="single" w:sz="4" w:space="0" w:color="000000"/>
              <w:bottom w:val="single" w:sz="4" w:space="0" w:color="000000"/>
            </w:tcBorders>
            <w:shd w:val="clear" w:color="auto" w:fill="auto"/>
          </w:tcPr>
          <w:p w14:paraId="55AE72C6" w14:textId="77777777" w:rsidR="001942B1" w:rsidRDefault="001942B1">
            <w:pPr>
              <w:pStyle w:val="12"/>
              <w:snapToGrid w:val="0"/>
              <w:rPr>
                <w:rFonts w:ascii="Times New Roman" w:hAnsi="Times New Roman"/>
                <w:b w:val="0"/>
                <w:sz w:val="20"/>
                <w:szCs w:val="20"/>
              </w:rPr>
            </w:pPr>
          </w:p>
        </w:tc>
        <w:tc>
          <w:tcPr>
            <w:tcW w:w="2967" w:type="dxa"/>
            <w:tcBorders>
              <w:top w:val="single" w:sz="4" w:space="0" w:color="000000"/>
              <w:left w:val="single" w:sz="4" w:space="0" w:color="000000"/>
              <w:bottom w:val="single" w:sz="4" w:space="0" w:color="000000"/>
            </w:tcBorders>
            <w:shd w:val="clear" w:color="auto" w:fill="auto"/>
          </w:tcPr>
          <w:p w14:paraId="20760114" w14:textId="77777777" w:rsidR="001942B1" w:rsidRDefault="001942B1">
            <w:pPr>
              <w:pStyle w:val="12"/>
              <w:snapToGrid w:val="0"/>
              <w:rPr>
                <w:rFonts w:ascii="Times New Roman" w:hAnsi="Times New Roman"/>
                <w:b w:val="0"/>
                <w:sz w:val="20"/>
                <w:szCs w:val="20"/>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6A142C5D" w14:textId="77777777" w:rsidR="001942B1" w:rsidRDefault="001942B1">
            <w:pPr>
              <w:pStyle w:val="12"/>
              <w:snapToGrid w:val="0"/>
              <w:rPr>
                <w:rFonts w:ascii="Times New Roman" w:hAnsi="Times New Roman"/>
                <w:b w:val="0"/>
                <w:sz w:val="20"/>
                <w:szCs w:val="20"/>
              </w:rPr>
            </w:pPr>
          </w:p>
        </w:tc>
      </w:tr>
    </w:tbl>
    <w:p w14:paraId="71083149" w14:textId="77777777" w:rsidR="001942B1" w:rsidRDefault="001942B1">
      <w:pPr>
        <w:pStyle w:val="12"/>
        <w:rPr>
          <w:rFonts w:ascii="Times New Roman" w:hAnsi="Times New Roman"/>
        </w:rPr>
      </w:pPr>
    </w:p>
    <w:p w14:paraId="6257A7C4" w14:textId="77777777" w:rsidR="001942B1" w:rsidRDefault="001942B1">
      <w:pPr>
        <w:pStyle w:val="12"/>
        <w:rPr>
          <w:rFonts w:ascii="Times New Roman" w:hAnsi="Times New Roman"/>
        </w:rPr>
      </w:pPr>
    </w:p>
    <w:p w14:paraId="57CBF9EC" w14:textId="77777777" w:rsidR="001942B1" w:rsidRDefault="001942B1">
      <w:pPr>
        <w:pStyle w:val="12"/>
        <w:rPr>
          <w:rFonts w:ascii="Times New Roman" w:hAnsi="Times New Roman"/>
        </w:rPr>
      </w:pPr>
    </w:p>
    <w:p w14:paraId="473FA5E8" w14:textId="77777777" w:rsidR="001942B1" w:rsidRDefault="001942B1">
      <w:pPr>
        <w:pStyle w:val="12"/>
        <w:rPr>
          <w:rFonts w:ascii="Times New Roman" w:hAnsi="Times New Roman"/>
        </w:rPr>
      </w:pPr>
    </w:p>
    <w:p w14:paraId="6FCC8095" w14:textId="77777777" w:rsidR="001942B1" w:rsidRDefault="001942B1">
      <w:pPr>
        <w:pStyle w:val="12"/>
        <w:rPr>
          <w:rFonts w:ascii="Times New Roman" w:hAnsi="Times New Roman"/>
        </w:rPr>
      </w:pPr>
    </w:p>
    <w:p w14:paraId="136DC307" w14:textId="77777777" w:rsidR="001942B1" w:rsidRDefault="001942B1">
      <w:pPr>
        <w:pStyle w:val="12"/>
        <w:rPr>
          <w:rFonts w:ascii="Times New Roman" w:hAnsi="Times New Roman"/>
        </w:rPr>
      </w:pPr>
    </w:p>
    <w:p w14:paraId="74DF906C" w14:textId="77777777" w:rsidR="001942B1" w:rsidRDefault="00DB66AD">
      <w:pPr>
        <w:pStyle w:val="12"/>
        <w:rPr>
          <w:rFonts w:ascii="Times New Roman" w:hAnsi="Times New Roman"/>
          <w:b w:val="0"/>
          <w:sz w:val="20"/>
        </w:rPr>
      </w:pPr>
      <w:r>
        <w:rPr>
          <w:rFonts w:ascii="Times New Roman" w:hAnsi="Times New Roman"/>
          <w:b w:val="0"/>
          <w:sz w:val="20"/>
        </w:rPr>
        <w:t>Подписи сторон:</w:t>
      </w:r>
    </w:p>
    <w:p w14:paraId="3FB477DF" w14:textId="77777777" w:rsidR="001942B1" w:rsidRDefault="001942B1">
      <w:pPr>
        <w:pStyle w:val="12"/>
        <w:rPr>
          <w:rFonts w:ascii="Times New Roman" w:hAnsi="Times New Roman"/>
          <w:b w:val="0"/>
          <w:sz w:val="20"/>
        </w:rPr>
      </w:pPr>
    </w:p>
    <w:p w14:paraId="09676A93" w14:textId="77777777" w:rsidR="001942B1" w:rsidRDefault="00DB66AD">
      <w:pPr>
        <w:pStyle w:val="12"/>
        <w:jc w:val="left"/>
        <w:rPr>
          <w:rFonts w:ascii="Times New Roman" w:hAnsi="Times New Roman"/>
        </w:rPr>
      </w:pPr>
      <w:r>
        <w:rPr>
          <w:rFonts w:ascii="Times New Roman" w:hAnsi="Times New Roman"/>
          <w:b w:val="0"/>
          <w:sz w:val="20"/>
        </w:rPr>
        <w:t xml:space="preserve"> Клиент                                                                                           Перевозчик</w:t>
      </w:r>
    </w:p>
    <w:p w14:paraId="5F704498" w14:textId="77777777" w:rsidR="001942B1" w:rsidRDefault="00DB66AD">
      <w:pPr>
        <w:pStyle w:val="12"/>
        <w:jc w:val="left"/>
      </w:pPr>
      <w:r>
        <w:rPr>
          <w:rFonts w:ascii="Times New Roman" w:hAnsi="Times New Roman"/>
          <w:b w:val="0"/>
          <w:sz w:val="20"/>
        </w:rPr>
        <w:t xml:space="preserve">Технический директор                                                                 </w:t>
      </w:r>
    </w:p>
    <w:p w14:paraId="71046816" w14:textId="77777777" w:rsidR="001942B1" w:rsidRDefault="00DB66AD">
      <w:pPr>
        <w:pStyle w:val="12"/>
        <w:jc w:val="left"/>
      </w:pPr>
      <w:r>
        <w:rPr>
          <w:rFonts w:ascii="Times New Roman" w:hAnsi="Times New Roman"/>
          <w:b w:val="0"/>
          <w:sz w:val="20"/>
        </w:rPr>
        <w:t>__________________</w:t>
      </w:r>
      <w:proofErr w:type="spellStart"/>
      <w:r>
        <w:rPr>
          <w:rFonts w:ascii="Times New Roman" w:hAnsi="Times New Roman"/>
          <w:b w:val="0"/>
          <w:sz w:val="20"/>
        </w:rPr>
        <w:t>В.А.Малеев</w:t>
      </w:r>
      <w:proofErr w:type="spellEnd"/>
      <w:r>
        <w:rPr>
          <w:rFonts w:ascii="Times New Roman" w:hAnsi="Times New Roman"/>
          <w:b w:val="0"/>
          <w:sz w:val="20"/>
        </w:rPr>
        <w:t xml:space="preserve">                                                _______________</w:t>
      </w:r>
    </w:p>
    <w:p w14:paraId="511A1146" w14:textId="2705A5C3" w:rsidR="001942B1" w:rsidRDefault="00DB66AD">
      <w:pPr>
        <w:pStyle w:val="12"/>
        <w:spacing w:after="0"/>
        <w:jc w:val="left"/>
      </w:pPr>
      <w:proofErr w:type="gramStart"/>
      <w:r>
        <w:rPr>
          <w:rFonts w:ascii="Times New Roman" w:hAnsi="Times New Roman"/>
          <w:b w:val="0"/>
          <w:sz w:val="20"/>
        </w:rPr>
        <w:t>«  »</w:t>
      </w:r>
      <w:proofErr w:type="gramEnd"/>
      <w:r>
        <w:rPr>
          <w:rFonts w:ascii="Times New Roman" w:hAnsi="Times New Roman"/>
          <w:b w:val="0"/>
          <w:sz w:val="20"/>
        </w:rPr>
        <w:t xml:space="preserve"> </w:t>
      </w:r>
      <w:r w:rsidR="006909E2">
        <w:rPr>
          <w:rFonts w:ascii="Times New Roman" w:hAnsi="Times New Roman"/>
          <w:b w:val="0"/>
          <w:sz w:val="20"/>
        </w:rPr>
        <w:t>______</w:t>
      </w:r>
      <w:r>
        <w:rPr>
          <w:rFonts w:ascii="Times New Roman" w:hAnsi="Times New Roman"/>
          <w:b w:val="0"/>
          <w:sz w:val="20"/>
        </w:rPr>
        <w:t xml:space="preserve">  202</w:t>
      </w:r>
      <w:r w:rsidR="006909E2">
        <w:rPr>
          <w:rFonts w:ascii="Times New Roman" w:hAnsi="Times New Roman"/>
          <w:b w:val="0"/>
          <w:sz w:val="20"/>
        </w:rPr>
        <w:t>__</w:t>
      </w:r>
      <w:r>
        <w:rPr>
          <w:rFonts w:ascii="Times New Roman" w:hAnsi="Times New Roman"/>
          <w:b w:val="0"/>
          <w:sz w:val="20"/>
        </w:rPr>
        <w:t xml:space="preserve"> г.                                                                 </w:t>
      </w:r>
      <w:proofErr w:type="gramStart"/>
      <w:r>
        <w:rPr>
          <w:rFonts w:ascii="Times New Roman" w:hAnsi="Times New Roman"/>
          <w:b w:val="0"/>
          <w:sz w:val="20"/>
        </w:rPr>
        <w:t>«  »</w:t>
      </w:r>
      <w:proofErr w:type="gramEnd"/>
      <w:r>
        <w:rPr>
          <w:rFonts w:ascii="Times New Roman" w:hAnsi="Times New Roman"/>
          <w:b w:val="0"/>
          <w:sz w:val="20"/>
        </w:rPr>
        <w:t xml:space="preserve"> </w:t>
      </w:r>
      <w:r w:rsidR="006909E2">
        <w:rPr>
          <w:rFonts w:ascii="Times New Roman" w:hAnsi="Times New Roman"/>
          <w:b w:val="0"/>
          <w:sz w:val="20"/>
        </w:rPr>
        <w:t>________</w:t>
      </w:r>
      <w:r>
        <w:rPr>
          <w:rFonts w:ascii="Times New Roman" w:hAnsi="Times New Roman"/>
          <w:b w:val="0"/>
          <w:sz w:val="20"/>
        </w:rPr>
        <w:t xml:space="preserve"> 202</w:t>
      </w:r>
      <w:r w:rsidR="006909E2">
        <w:rPr>
          <w:rFonts w:ascii="Times New Roman" w:hAnsi="Times New Roman"/>
          <w:b w:val="0"/>
          <w:sz w:val="20"/>
        </w:rPr>
        <w:t>___</w:t>
      </w:r>
      <w:r>
        <w:rPr>
          <w:rFonts w:ascii="Times New Roman" w:hAnsi="Times New Roman"/>
          <w:b w:val="0"/>
          <w:sz w:val="20"/>
        </w:rPr>
        <w:t xml:space="preserve"> г.</w:t>
      </w:r>
    </w:p>
    <w:p w14:paraId="701578E1" w14:textId="77777777" w:rsidR="001942B1" w:rsidRDefault="001942B1">
      <w:pPr>
        <w:spacing w:after="0"/>
        <w:rPr>
          <w:rFonts w:ascii="Times New Roman" w:hAnsi="Times New Roman"/>
        </w:rPr>
      </w:pPr>
    </w:p>
    <w:p w14:paraId="02CB3066" w14:textId="77777777" w:rsidR="001942B1" w:rsidRDefault="001942B1">
      <w:pPr>
        <w:spacing w:after="0"/>
        <w:rPr>
          <w:rFonts w:ascii="Times New Roman" w:hAnsi="Times New Roman"/>
        </w:rPr>
      </w:pPr>
    </w:p>
    <w:p w14:paraId="480C78D2" w14:textId="77777777" w:rsidR="001942B1" w:rsidRDefault="001942B1">
      <w:pPr>
        <w:spacing w:after="0"/>
      </w:pPr>
    </w:p>
    <w:p w14:paraId="2183D9E0" w14:textId="77777777" w:rsidR="001942B1" w:rsidRDefault="001942B1">
      <w:pPr>
        <w:spacing w:after="0"/>
      </w:pPr>
    </w:p>
    <w:p w14:paraId="5A4A18BA" w14:textId="77777777" w:rsidR="001942B1" w:rsidRDefault="001942B1">
      <w:pPr>
        <w:spacing w:after="0"/>
      </w:pPr>
    </w:p>
    <w:p w14:paraId="67A373CE" w14:textId="77777777" w:rsidR="001942B1" w:rsidRDefault="001942B1">
      <w:pPr>
        <w:spacing w:after="0"/>
      </w:pPr>
    </w:p>
    <w:p w14:paraId="049E96AF" w14:textId="77777777" w:rsidR="001942B1" w:rsidRDefault="001942B1">
      <w:pPr>
        <w:spacing w:after="0"/>
      </w:pPr>
    </w:p>
    <w:p w14:paraId="530759D1" w14:textId="77777777" w:rsidR="001942B1" w:rsidRDefault="001942B1">
      <w:pPr>
        <w:spacing w:after="0"/>
      </w:pPr>
    </w:p>
    <w:p w14:paraId="5C0D8123" w14:textId="77777777" w:rsidR="001942B1" w:rsidRDefault="001942B1">
      <w:pPr>
        <w:spacing w:after="0"/>
      </w:pPr>
    </w:p>
    <w:p w14:paraId="0D20103B" w14:textId="77777777" w:rsidR="001942B1" w:rsidRDefault="001942B1">
      <w:pPr>
        <w:spacing w:after="0"/>
      </w:pPr>
    </w:p>
    <w:p w14:paraId="221B6C38" w14:textId="77777777" w:rsidR="001942B1" w:rsidRDefault="001942B1">
      <w:pPr>
        <w:spacing w:after="0"/>
      </w:pPr>
    </w:p>
    <w:sectPr w:rsidR="001942B1">
      <w:headerReference w:type="default" r:id="rId7"/>
      <w:footerReference w:type="default" r:id="rId8"/>
      <w:pgSz w:w="11906" w:h="16838"/>
      <w:pgMar w:top="766" w:right="566" w:bottom="766"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9A19" w14:textId="77777777" w:rsidR="00F8606F" w:rsidRDefault="00DB66AD">
      <w:pPr>
        <w:spacing w:after="0" w:line="240" w:lineRule="auto"/>
      </w:pPr>
      <w:r>
        <w:separator/>
      </w:r>
    </w:p>
  </w:endnote>
  <w:endnote w:type="continuationSeparator" w:id="0">
    <w:p w14:paraId="17E192C2" w14:textId="77777777" w:rsidR="00F8606F" w:rsidRDefault="00DB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roman"/>
    <w:pitch w:val="variable"/>
  </w:font>
  <w:font w:name="Liberation Sans">
    <w:altName w:val="Arial"/>
    <w:panose1 w:val="020B0604020202020204"/>
    <w:charset w:val="CC"/>
    <w:family w:val="roman"/>
    <w:pitch w:val="variable"/>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7D8A" w14:textId="77777777" w:rsidR="001942B1" w:rsidRDefault="00DB66AD">
    <w:pPr>
      <w:pStyle w:val="af"/>
    </w:pPr>
    <w:r>
      <w:rPr>
        <w:rFonts w:ascii="Times New Roman" w:hAnsi="Times New Roman" w:cs="Times New Roman"/>
        <w:sz w:val="20"/>
        <w:szCs w:val="20"/>
      </w:rPr>
      <w:t>________________ В. А. Малеев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7072" w14:textId="77777777" w:rsidR="00F8606F" w:rsidRDefault="00DB66AD">
      <w:pPr>
        <w:spacing w:after="0" w:line="240" w:lineRule="auto"/>
      </w:pPr>
      <w:r>
        <w:separator/>
      </w:r>
    </w:p>
  </w:footnote>
  <w:footnote w:type="continuationSeparator" w:id="0">
    <w:p w14:paraId="33A368FE" w14:textId="77777777" w:rsidR="00F8606F" w:rsidRDefault="00DB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9243" w14:textId="77777777" w:rsidR="001942B1" w:rsidRDefault="00DB66AD">
    <w:pPr>
      <w:pStyle w:val="ae"/>
      <w:jc w:val="right"/>
      <w:rPr>
        <w:rFonts w:ascii="Times New Roman" w:hAnsi="Times New Roman" w:cs="Times New Roman"/>
        <w:sz w:val="16"/>
        <w:szCs w:val="16"/>
      </w:rPr>
    </w:pPr>
    <w:r>
      <w:rPr>
        <w:rFonts w:ascii="Times New Roman" w:hAnsi="Times New Roman" w:cs="Times New Roman"/>
        <w:sz w:val="16"/>
        <w:szCs w:val="16"/>
      </w:rPr>
      <w:t>Договор перевозки грузов</w:t>
    </w:r>
  </w:p>
  <w:p w14:paraId="39D40FD3" w14:textId="77777777" w:rsidR="001942B1" w:rsidRDefault="00DB66AD">
    <w:pPr>
      <w:pStyle w:val="ae"/>
      <w:jc w:val="right"/>
      <w:rPr>
        <w:rFonts w:ascii="Times New Roman" w:hAnsi="Times New Roman" w:cs="Times New Roman"/>
        <w:sz w:val="16"/>
        <w:szCs w:val="16"/>
      </w:rPr>
    </w:pPr>
    <w:r>
      <w:rPr>
        <w:rFonts w:ascii="Times New Roman" w:hAnsi="Times New Roman" w:cs="Times New Roman"/>
        <w:sz w:val="16"/>
        <w:szCs w:val="16"/>
      </w:rPr>
      <w:t xml:space="preserve">автомобильным транспортом </w:t>
    </w:r>
  </w:p>
  <w:p w14:paraId="176FD251" w14:textId="796AEEA8" w:rsidR="001942B1" w:rsidRDefault="00DB66AD">
    <w:pPr>
      <w:pStyle w:val="ae"/>
      <w:jc w:val="right"/>
    </w:pPr>
    <w:r>
      <w:rPr>
        <w:rFonts w:ascii="Times New Roman" w:hAnsi="Times New Roman" w:cs="Times New Roman"/>
        <w:sz w:val="16"/>
        <w:szCs w:val="16"/>
      </w:rPr>
      <w:t>№ __________ от                      202</w:t>
    </w:r>
    <w:r w:rsidR="006909E2">
      <w:rPr>
        <w:rFonts w:ascii="Times New Roman" w:hAnsi="Times New Roman" w:cs="Times New Roman"/>
        <w:sz w:val="16"/>
        <w:szCs w:val="16"/>
      </w:rPr>
      <w:t>__</w:t>
    </w:r>
    <w:r>
      <w:rPr>
        <w:rFonts w:ascii="Times New Roman" w:hAnsi="Times New Roman" w:cs="Times New Roman"/>
        <w:sz w:val="16"/>
        <w:szCs w:val="16"/>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113"/>
    <w:multiLevelType w:val="multilevel"/>
    <w:tmpl w:val="C050689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0A4DC1"/>
    <w:multiLevelType w:val="multilevel"/>
    <w:tmpl w:val="332C8B7C"/>
    <w:lvl w:ilvl="0">
      <w:start w:val="4"/>
      <w:numFmt w:val="decimal"/>
      <w:lvlText w:val="%1."/>
      <w:lvlJc w:val="left"/>
      <w:pPr>
        <w:tabs>
          <w:tab w:val="num" w:pos="720"/>
        </w:tabs>
        <w:ind w:left="720" w:hanging="360"/>
      </w:pPr>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6D3F16"/>
    <w:multiLevelType w:val="multilevel"/>
    <w:tmpl w:val="C00298C0"/>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vertAlign w:val="baseline"/>
        <w:lang w:val="ru-RU" w:eastAsia="ru-RU" w:bidi="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F41E14"/>
    <w:multiLevelType w:val="multilevel"/>
    <w:tmpl w:val="1E62D5D0"/>
    <w:lvl w:ilvl="0">
      <w:start w:val="1"/>
      <w:numFmt w:val="decimal"/>
      <w:lvlText w:val="1.%1."/>
      <w:lvlJc w:val="left"/>
      <w:pPr>
        <w:ind w:left="720" w:hanging="360"/>
      </w:pPr>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F4C6755"/>
    <w:multiLevelType w:val="multilevel"/>
    <w:tmpl w:val="CAE2BE06"/>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EB13E41"/>
    <w:multiLevelType w:val="multilevel"/>
    <w:tmpl w:val="FDCABCDE"/>
    <w:lvl w:ilvl="0">
      <w:start w:val="4"/>
      <w:numFmt w:val="decimal"/>
      <w:lvlText w:val="%1."/>
      <w:lvlJc w:val="left"/>
      <w:pPr>
        <w:tabs>
          <w:tab w:val="num" w:pos="720"/>
        </w:tabs>
        <w:ind w:left="720" w:hanging="360"/>
      </w:pPr>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41536137"/>
    <w:multiLevelType w:val="multilevel"/>
    <w:tmpl w:val="A106EC22"/>
    <w:lvl w:ilvl="0">
      <w:start w:val="4"/>
      <w:numFmt w:val="decimal"/>
      <w:lvlText w:val="%1."/>
      <w:lvlJc w:val="left"/>
      <w:pPr>
        <w:tabs>
          <w:tab w:val="num" w:pos="720"/>
        </w:tabs>
        <w:ind w:left="720" w:hanging="360"/>
      </w:pPr>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lvl>
  </w:abstractNum>
  <w:abstractNum w:abstractNumId="7" w15:restartNumberingAfterBreak="0">
    <w:nsid w:val="4A3A5BE3"/>
    <w:multiLevelType w:val="multilevel"/>
    <w:tmpl w:val="CFD828EA"/>
    <w:lvl w:ilvl="0">
      <w:start w:val="1"/>
      <w:numFmt w:val="decimal"/>
      <w:lvlText w:val="2.2.%1."/>
      <w:lvlJc w:val="left"/>
      <w:pPr>
        <w:ind w:left="720" w:hanging="360"/>
      </w:pPr>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1">
      <w:start w:val="1"/>
      <w:numFmt w:val="decimal"/>
      <w:lvlText w:val="%2"/>
      <w:lvlJc w:val="left"/>
      <w:pPr>
        <w:ind w:left="360" w:hanging="360"/>
      </w:pPr>
    </w:lvl>
    <w:lvl w:ilvl="2">
      <w:start w:val="1"/>
      <w:numFmt w:val="decimal"/>
      <w:lvlText w:val="%3"/>
      <w:lvlJc w:val="left"/>
      <w:pPr>
        <w:ind w:left="0" w:hanging="360"/>
      </w:pPr>
    </w:lvl>
    <w:lvl w:ilvl="3">
      <w:start w:val="1"/>
      <w:numFmt w:val="decimal"/>
      <w:lvlText w:val="%4"/>
      <w:lvlJc w:val="left"/>
      <w:pPr>
        <w:ind w:left="360" w:hanging="360"/>
      </w:pPr>
    </w:lvl>
    <w:lvl w:ilvl="4">
      <w:start w:val="1"/>
      <w:numFmt w:val="decimal"/>
      <w:lvlText w:val="%5"/>
      <w:lvlJc w:val="left"/>
      <w:pPr>
        <w:ind w:left="720" w:hanging="360"/>
      </w:pPr>
    </w:lvl>
    <w:lvl w:ilvl="5">
      <w:start w:val="1"/>
      <w:numFmt w:val="decimal"/>
      <w:lvlText w:val="%6"/>
      <w:lvlJc w:val="left"/>
      <w:pPr>
        <w:ind w:left="1080" w:hanging="360"/>
      </w:pPr>
    </w:lvl>
    <w:lvl w:ilvl="6">
      <w:start w:val="1"/>
      <w:numFmt w:val="decimal"/>
      <w:lvlText w:val="%7"/>
      <w:lvlJc w:val="left"/>
      <w:pPr>
        <w:ind w:left="1440" w:hanging="360"/>
      </w:pPr>
    </w:lvl>
    <w:lvl w:ilvl="7">
      <w:start w:val="1"/>
      <w:numFmt w:val="decimal"/>
      <w:lvlText w:val="%8"/>
      <w:lvlJc w:val="left"/>
      <w:pPr>
        <w:ind w:left="1800" w:hanging="360"/>
      </w:pPr>
    </w:lvl>
    <w:lvl w:ilvl="8">
      <w:start w:val="1"/>
      <w:numFmt w:val="decimal"/>
      <w:lvlText w:val="%9"/>
      <w:lvlJc w:val="left"/>
      <w:pPr>
        <w:ind w:left="2160" w:hanging="360"/>
      </w:pPr>
    </w:lvl>
  </w:abstractNum>
  <w:abstractNum w:abstractNumId="8" w15:restartNumberingAfterBreak="0">
    <w:nsid w:val="76B41EE8"/>
    <w:multiLevelType w:val="multilevel"/>
    <w:tmpl w:val="E6527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B1"/>
    <w:rsid w:val="001942B1"/>
    <w:rsid w:val="006909E2"/>
    <w:rsid w:val="00864AB4"/>
    <w:rsid w:val="008B03BD"/>
    <w:rsid w:val="00DB66AD"/>
    <w:rsid w:val="00F860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33A8"/>
  <w15:docId w15:val="{0AACEC12-AF88-471E-AC4F-2F9EE21E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olor w:val="00000A"/>
      <w:sz w:val="22"/>
    </w:rPr>
  </w:style>
  <w:style w:type="paragraph" w:styleId="1">
    <w:name w:val="heading 1"/>
    <w:basedOn w:val="a"/>
    <w:next w:val="a"/>
    <w:qFormat/>
    <w:pPr>
      <w:keepNext/>
      <w:numPr>
        <w:numId w:val="1"/>
      </w:numPr>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A42299"/>
    <w:rPr>
      <w:rFonts w:ascii="Courier New" w:eastAsia="Courier New" w:hAnsi="Courier New" w:cs="Courier New"/>
      <w:color w:val="000000"/>
      <w:kern w:val="2"/>
      <w:sz w:val="26"/>
      <w:szCs w:val="20"/>
      <w:lang w:eastAsia="ru-RU" w:bidi="ru-RU"/>
    </w:rPr>
  </w:style>
  <w:style w:type="character" w:customStyle="1" w:styleId="a4">
    <w:name w:val="Текст выноски Знак"/>
    <w:basedOn w:val="a0"/>
    <w:uiPriority w:val="99"/>
    <w:semiHidden/>
    <w:qFormat/>
    <w:rsid w:val="00462279"/>
    <w:rPr>
      <w:rFonts w:ascii="Segoe UI" w:hAnsi="Segoe UI" w:cs="Segoe UI"/>
      <w:sz w:val="18"/>
      <w:szCs w:val="18"/>
    </w:rPr>
  </w:style>
  <w:style w:type="character" w:customStyle="1" w:styleId="a5">
    <w:name w:val="Верхний колонтитул Знак"/>
    <w:basedOn w:val="a0"/>
    <w:uiPriority w:val="99"/>
    <w:qFormat/>
    <w:rsid w:val="000F544F"/>
  </w:style>
  <w:style w:type="character" w:customStyle="1" w:styleId="a6">
    <w:name w:val="Нижний колонтитул Знак"/>
    <w:basedOn w:val="a0"/>
    <w:uiPriority w:val="99"/>
    <w:qFormat/>
    <w:rsid w:val="000F544F"/>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
    <w:name w:val="ListLabel 2"/>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6">
    <w:name w:val="ListLabel 6"/>
    <w:qFormat/>
    <w:rPr>
      <w:rFonts w:cs="Times New Roman"/>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8">
    <w:name w:val="ListLabel 8"/>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0">
    <w:name w:val="ListLabel 10"/>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4">
    <w:name w:val="ListLabel 14"/>
    <w:qFormat/>
    <w:rPr>
      <w:rFonts w:cs="Times New Roman"/>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21">
    <w:name w:val="ListLabel 21"/>
    <w:qFormat/>
    <w:rPr>
      <w:rFonts w:cs="Times New Roman"/>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4">
    <w:name w:val="ListLabel 24"/>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28">
    <w:name w:val="ListLabel 28"/>
    <w:qFormat/>
    <w:rPr>
      <w:rFonts w:cs="Times New Roman"/>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31">
    <w:name w:val="ListLabel 31"/>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35">
    <w:name w:val="ListLabel 35"/>
    <w:qFormat/>
    <w:rPr>
      <w:rFonts w:cs="Times New Roman"/>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38">
    <w:name w:val="ListLabel 38"/>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39">
    <w:name w:val="ListLabel 3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40">
    <w:name w:val="ListLabel 4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41">
    <w:name w:val="ListLabel 41"/>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42">
    <w:name w:val="ListLabel 42"/>
    <w:qFormat/>
    <w:rPr>
      <w:rFonts w:cs="Times New Roman"/>
    </w:rPr>
  </w:style>
  <w:style w:type="character" w:customStyle="1" w:styleId="ListLabel43">
    <w:name w:val="ListLabel 4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44">
    <w:name w:val="ListLabel 44"/>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45">
    <w:name w:val="ListLabel 45"/>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49">
    <w:name w:val="ListLabel 49"/>
    <w:qFormat/>
    <w:rPr>
      <w:rFonts w:cs="Times New Roman"/>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
    <w:name w:val="Интернет-ссылка"/>
    <w:rPr>
      <w:color w:val="000080"/>
      <w:u w:val="single"/>
    </w:rPr>
  </w:style>
  <w:style w:type="character" w:customStyle="1" w:styleId="ListLabel51">
    <w:name w:val="ListLabel 5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52">
    <w:name w:val="ListLabel 52"/>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54">
    <w:name w:val="ListLabel 54"/>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56">
    <w:name w:val="ListLabel 56"/>
    <w:qFormat/>
    <w:rPr>
      <w:rFonts w:cs="Times New Roman"/>
    </w:rPr>
  </w:style>
  <w:style w:type="character" w:customStyle="1" w:styleId="ListLabel57">
    <w:name w:val="ListLabel 5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58">
    <w:name w:val="ListLabel 58"/>
    <w:qFormat/>
    <w:rPr>
      <w:lang w:val="en-US"/>
    </w:rPr>
  </w:style>
  <w:style w:type="character" w:customStyle="1" w:styleId="ListLabel59">
    <w:name w:val="ListLabel 5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60">
    <w:name w:val="ListLabel 60"/>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61">
    <w:name w:val="ListLabel 6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62">
    <w:name w:val="ListLabel 6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63">
    <w:name w:val="ListLabel 63"/>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64">
    <w:name w:val="ListLabel 64"/>
    <w:qFormat/>
    <w:rPr>
      <w:rFonts w:cs="Times New Roman"/>
    </w:rPr>
  </w:style>
  <w:style w:type="character" w:customStyle="1" w:styleId="ListLabel65">
    <w:name w:val="ListLabel 6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66">
    <w:name w:val="ListLabel 66"/>
    <w:qFormat/>
    <w:rPr>
      <w:lang w:val="en-US"/>
    </w:rPr>
  </w:style>
  <w:style w:type="character" w:customStyle="1" w:styleId="ListLabel67">
    <w:name w:val="ListLabel 6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68">
    <w:name w:val="ListLabel 68"/>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69">
    <w:name w:val="ListLabel 6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70">
    <w:name w:val="ListLabel 7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71">
    <w:name w:val="ListLabel 71"/>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72">
    <w:name w:val="ListLabel 72"/>
    <w:qFormat/>
    <w:rPr>
      <w:rFonts w:cs="Times New Roman"/>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74">
    <w:name w:val="ListLabel 74"/>
    <w:qFormat/>
    <w:rPr>
      <w:lang w:val="en-US"/>
    </w:rPr>
  </w:style>
  <w:style w:type="character" w:customStyle="1" w:styleId="ListLabel75">
    <w:name w:val="ListLabel 7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76">
    <w:name w:val="ListLabel 76"/>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77">
    <w:name w:val="ListLabel 7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78">
    <w:name w:val="ListLabel 78"/>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79">
    <w:name w:val="ListLabel 79"/>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80">
    <w:name w:val="ListLabel 80"/>
    <w:qFormat/>
    <w:rPr>
      <w:rFonts w:cs="Times New Roman"/>
    </w:rPr>
  </w:style>
  <w:style w:type="character" w:customStyle="1" w:styleId="ListLabel81">
    <w:name w:val="ListLabel 8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82">
    <w:name w:val="ListLabel 82"/>
    <w:qFormat/>
    <w:rPr>
      <w:lang w:val="en-US"/>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84">
    <w:name w:val="ListLabel 84"/>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85">
    <w:name w:val="ListLabel 8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86">
    <w:name w:val="ListLabel 8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87">
    <w:name w:val="ListLabel 87"/>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88">
    <w:name w:val="ListLabel 88"/>
    <w:qFormat/>
    <w:rPr>
      <w:rFonts w:cs="Times New Roman"/>
    </w:rPr>
  </w:style>
  <w:style w:type="character" w:customStyle="1" w:styleId="ListLabel89">
    <w:name w:val="ListLabel 8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90">
    <w:name w:val="ListLabel 90"/>
    <w:qFormat/>
    <w:rPr>
      <w:lang w:val="en-US"/>
    </w:rPr>
  </w:style>
  <w:style w:type="character" w:customStyle="1" w:styleId="ListLabel91">
    <w:name w:val="ListLabel 9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92">
    <w:name w:val="ListLabel 92"/>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93">
    <w:name w:val="ListLabel 9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94">
    <w:name w:val="ListLabel 94"/>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95">
    <w:name w:val="ListLabel 95"/>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96">
    <w:name w:val="ListLabel 96"/>
    <w:qFormat/>
    <w:rPr>
      <w:rFonts w:cs="Times New Roman"/>
    </w:rPr>
  </w:style>
  <w:style w:type="character" w:customStyle="1" w:styleId="ListLabel97">
    <w:name w:val="ListLabel 9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98">
    <w:name w:val="ListLabel 98"/>
    <w:qFormat/>
    <w:rPr>
      <w:lang w:val="en-US"/>
    </w:rPr>
  </w:style>
  <w:style w:type="character" w:customStyle="1" w:styleId="ListLabel99">
    <w:name w:val="ListLabel 9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00">
    <w:name w:val="ListLabel 100"/>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01">
    <w:name w:val="ListLabel 10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02">
    <w:name w:val="ListLabel 10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03">
    <w:name w:val="ListLabel 103"/>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04">
    <w:name w:val="ListLabel 104"/>
    <w:qFormat/>
    <w:rPr>
      <w:rFonts w:cs="Times New Roman"/>
    </w:rPr>
  </w:style>
  <w:style w:type="character" w:customStyle="1" w:styleId="ListLabel105">
    <w:name w:val="ListLabel 10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06">
    <w:name w:val="ListLabel 106"/>
    <w:qFormat/>
    <w:rPr>
      <w:lang w:val="en-US"/>
    </w:rPr>
  </w:style>
  <w:style w:type="character" w:customStyle="1" w:styleId="ListLabel107">
    <w:name w:val="ListLabel 10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08">
    <w:name w:val="ListLabel 108"/>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09">
    <w:name w:val="ListLabel 10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10">
    <w:name w:val="ListLabel 11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11">
    <w:name w:val="ListLabel 111"/>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14">
    <w:name w:val="ListLabel 114"/>
    <w:qFormat/>
    <w:rPr>
      <w:rFonts w:ascii="Times New Roman" w:hAnsi="Times New Roman"/>
      <w:sz w:val="20"/>
      <w:szCs w:val="20"/>
      <w:lang w:val="en-US"/>
    </w:rPr>
  </w:style>
  <w:style w:type="character" w:customStyle="1" w:styleId="ListLabel115">
    <w:name w:val="ListLabel 11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16">
    <w:name w:val="ListLabel 116"/>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17">
    <w:name w:val="ListLabel 11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19">
    <w:name w:val="ListLabel 119"/>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22">
    <w:name w:val="ListLabel 122"/>
    <w:qFormat/>
    <w:rPr>
      <w:rFonts w:ascii="Times New Roman" w:hAnsi="Times New Roman"/>
      <w:sz w:val="20"/>
      <w:szCs w:val="20"/>
      <w:lang w:val="en-US"/>
    </w:rPr>
  </w:style>
  <w:style w:type="character" w:customStyle="1" w:styleId="ListLabel123">
    <w:name w:val="ListLabel 12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24">
    <w:name w:val="ListLabel 124"/>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25">
    <w:name w:val="ListLabel 12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26">
    <w:name w:val="ListLabel 12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27">
    <w:name w:val="ListLabel 127"/>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30">
    <w:name w:val="ListLabel 130"/>
    <w:qFormat/>
    <w:rPr>
      <w:rFonts w:ascii="Times New Roman" w:hAnsi="Times New Roman"/>
      <w:sz w:val="20"/>
      <w:szCs w:val="20"/>
      <w:lang w:val="en-US"/>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32">
    <w:name w:val="ListLabel 132"/>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34">
    <w:name w:val="ListLabel 134"/>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36">
    <w:name w:val="ListLabel 136"/>
    <w:qFormat/>
    <w:rPr>
      <w:rFonts w:cs="Times New Roman"/>
    </w:rPr>
  </w:style>
  <w:style w:type="character" w:customStyle="1" w:styleId="ListLabel137">
    <w:name w:val="ListLabel 13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38">
    <w:name w:val="ListLabel 138"/>
    <w:qFormat/>
    <w:rPr>
      <w:rFonts w:ascii="Times New Roman" w:hAnsi="Times New Roman"/>
      <w:sz w:val="20"/>
      <w:szCs w:val="20"/>
      <w:lang w:val="en-US"/>
    </w:rPr>
  </w:style>
  <w:style w:type="character" w:customStyle="1" w:styleId="ListLabel139">
    <w:name w:val="ListLabel 13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40">
    <w:name w:val="ListLabel 140"/>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41">
    <w:name w:val="ListLabel 14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43">
    <w:name w:val="ListLabel 143"/>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44">
    <w:name w:val="ListLabel 144"/>
    <w:qFormat/>
    <w:rPr>
      <w:rFonts w:cs="Times New Roman"/>
    </w:rPr>
  </w:style>
  <w:style w:type="character" w:customStyle="1" w:styleId="ListLabel145">
    <w:name w:val="ListLabel 14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46">
    <w:name w:val="ListLabel 14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47">
    <w:name w:val="ListLabel 147"/>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48">
    <w:name w:val="ListLabel 148"/>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49">
    <w:name w:val="ListLabel 14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50">
    <w:name w:val="ListLabel 150"/>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51">
    <w:name w:val="ListLabel 151"/>
    <w:qFormat/>
    <w:rPr>
      <w:rFonts w:cs="Times New Roman"/>
    </w:rPr>
  </w:style>
  <w:style w:type="character" w:customStyle="1" w:styleId="ListLabel152">
    <w:name w:val="ListLabel 15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53">
    <w:name w:val="ListLabel 15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54">
    <w:name w:val="ListLabel 154"/>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55">
    <w:name w:val="ListLabel 15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56">
    <w:name w:val="ListLabel 15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57">
    <w:name w:val="ListLabel 157"/>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58">
    <w:name w:val="ListLabel 158"/>
    <w:qFormat/>
    <w:rPr>
      <w:rFonts w:cs="Times New Roman"/>
    </w:rPr>
  </w:style>
  <w:style w:type="character" w:customStyle="1" w:styleId="ListLabel159">
    <w:name w:val="ListLabel 15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60">
    <w:name w:val="ListLabel 16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61">
    <w:name w:val="ListLabel 161"/>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62">
    <w:name w:val="ListLabel 16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65">
    <w:name w:val="ListLabel 165"/>
    <w:qFormat/>
    <w:rPr>
      <w:rFonts w:cs="Times New Roman"/>
    </w:rPr>
  </w:style>
  <w:style w:type="character" w:customStyle="1" w:styleId="ListLabel166">
    <w:name w:val="ListLabel 16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67">
    <w:name w:val="ListLabel 16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68">
    <w:name w:val="ListLabel 168"/>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69">
    <w:name w:val="ListLabel 16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70">
    <w:name w:val="ListLabel 17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71">
    <w:name w:val="ListLabel 171"/>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72">
    <w:name w:val="ListLabel 172"/>
    <w:qFormat/>
    <w:rPr>
      <w:rFonts w:cs="Times New Roman"/>
    </w:rPr>
  </w:style>
  <w:style w:type="character" w:customStyle="1" w:styleId="ListLabel173">
    <w:name w:val="ListLabel 17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74">
    <w:name w:val="ListLabel 174"/>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75">
    <w:name w:val="ListLabel 175"/>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76">
    <w:name w:val="ListLabel 17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77">
    <w:name w:val="ListLabel 17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78">
    <w:name w:val="ListLabel 178"/>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79">
    <w:name w:val="ListLabel 179"/>
    <w:qFormat/>
    <w:rPr>
      <w:rFonts w:cs="Times New Roman"/>
    </w:rPr>
  </w:style>
  <w:style w:type="character" w:customStyle="1" w:styleId="ListLabel180">
    <w:name w:val="ListLabel 18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81">
    <w:name w:val="ListLabel 181"/>
    <w:qFormat/>
    <w:rPr>
      <w:rFonts w:ascii="Times New Roman" w:hAnsi="Times New Roman"/>
      <w:sz w:val="20"/>
      <w:szCs w:val="20"/>
      <w:lang w:val="en-US"/>
    </w:rPr>
  </w:style>
  <w:style w:type="character" w:customStyle="1" w:styleId="ListLabel182">
    <w:name w:val="ListLabel 18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83">
    <w:name w:val="ListLabel 183"/>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84">
    <w:name w:val="ListLabel 184"/>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85">
    <w:name w:val="ListLabel 18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86">
    <w:name w:val="ListLabel 186"/>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87">
    <w:name w:val="ListLabel 187"/>
    <w:qFormat/>
    <w:rPr>
      <w:rFonts w:cs="Times New Roman"/>
    </w:rPr>
  </w:style>
  <w:style w:type="character" w:customStyle="1" w:styleId="ListLabel188">
    <w:name w:val="ListLabel 188"/>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89">
    <w:name w:val="ListLabel 18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90">
    <w:name w:val="ListLabel 190"/>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91">
    <w:name w:val="ListLabel 191"/>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92">
    <w:name w:val="ListLabel 19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93">
    <w:name w:val="ListLabel 193"/>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194">
    <w:name w:val="ListLabel 194"/>
    <w:qFormat/>
    <w:rPr>
      <w:rFonts w:cs="Times New Roman"/>
    </w:rPr>
  </w:style>
  <w:style w:type="character" w:customStyle="1" w:styleId="ListLabel195">
    <w:name w:val="ListLabel 19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96">
    <w:name w:val="ListLabel 19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97">
    <w:name w:val="ListLabel 197"/>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98">
    <w:name w:val="ListLabel 198"/>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199">
    <w:name w:val="ListLabel 19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00">
    <w:name w:val="ListLabel 200"/>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201">
    <w:name w:val="ListLabel 201"/>
    <w:qFormat/>
    <w:rPr>
      <w:rFonts w:cs="Times New Roman"/>
    </w:rPr>
  </w:style>
  <w:style w:type="character" w:customStyle="1" w:styleId="ListLabel202">
    <w:name w:val="ListLabel 20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03">
    <w:name w:val="ListLabel 20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04">
    <w:name w:val="ListLabel 204"/>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05">
    <w:name w:val="ListLabel 205"/>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06">
    <w:name w:val="ListLabel 20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07">
    <w:name w:val="ListLabel 207"/>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208">
    <w:name w:val="ListLabel 208"/>
    <w:qFormat/>
    <w:rPr>
      <w:rFonts w:cs="Times New Roman"/>
    </w:rPr>
  </w:style>
  <w:style w:type="character" w:customStyle="1" w:styleId="ListLabel209">
    <w:name w:val="ListLabel 20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10">
    <w:name w:val="ListLabel 21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11">
    <w:name w:val="ListLabel 211"/>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12">
    <w:name w:val="ListLabel 212"/>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13">
    <w:name w:val="ListLabel 21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14">
    <w:name w:val="ListLabel 214"/>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215">
    <w:name w:val="ListLabel 215"/>
    <w:qFormat/>
    <w:rPr>
      <w:rFonts w:cs="Times New Roman"/>
    </w:rPr>
  </w:style>
  <w:style w:type="character" w:customStyle="1" w:styleId="ListLabel216">
    <w:name w:val="ListLabel 21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17">
    <w:name w:val="ListLabel 21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18">
    <w:name w:val="ListLabel 218"/>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19">
    <w:name w:val="ListLabel 219"/>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20">
    <w:name w:val="ListLabel 22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21">
    <w:name w:val="ListLabel 221"/>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222">
    <w:name w:val="ListLabel 222"/>
    <w:qFormat/>
    <w:rPr>
      <w:rFonts w:cs="Times New Roman"/>
    </w:rPr>
  </w:style>
  <w:style w:type="character" w:customStyle="1" w:styleId="ListLabel223">
    <w:name w:val="ListLabel 223"/>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24">
    <w:name w:val="ListLabel 224"/>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25">
    <w:name w:val="ListLabel 225"/>
    <w:qFormat/>
    <w:rPr>
      <w:rFonts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26">
    <w:name w:val="ListLabel 226"/>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27">
    <w:name w:val="ListLabel 227"/>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ListLabel228">
    <w:name w:val="ListLabel 228"/>
    <w:qFormat/>
    <w:rPr>
      <w:rFonts w:eastAsia="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istLabel229">
    <w:name w:val="ListLabel 229"/>
    <w:qFormat/>
    <w:rPr>
      <w:rFonts w:cs="Times New Roman"/>
    </w:rPr>
  </w:style>
  <w:style w:type="character" w:customStyle="1" w:styleId="ListLabel230">
    <w:name w:val="ListLabel 230"/>
    <w:qFormat/>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10">
    <w:name w:val="Заголовок №1"/>
    <w:basedOn w:val="a"/>
    <w:qFormat/>
    <w:rsid w:val="00A42299"/>
    <w:pPr>
      <w:shd w:val="clear" w:color="auto" w:fill="FFFFFF"/>
      <w:suppressAutoHyphens/>
      <w:spacing w:after="180" w:line="254" w:lineRule="exact"/>
      <w:jc w:val="center"/>
    </w:pPr>
    <w:rPr>
      <w:rFonts w:ascii="Times New Roman" w:eastAsia="Times New Roman" w:hAnsi="Times New Roman" w:cs="Times New Roman"/>
      <w:color w:val="000000"/>
      <w:kern w:val="2"/>
      <w:sz w:val="20"/>
      <w:szCs w:val="20"/>
      <w:lang w:eastAsia="ru-RU" w:bidi="ru-RU"/>
    </w:rPr>
  </w:style>
  <w:style w:type="paragraph" w:customStyle="1" w:styleId="11">
    <w:name w:val="Основной текст1"/>
    <w:basedOn w:val="a"/>
    <w:qFormat/>
    <w:rsid w:val="00A42299"/>
    <w:pPr>
      <w:shd w:val="clear" w:color="auto" w:fill="FFFFFF"/>
      <w:suppressAutoHyphens/>
      <w:spacing w:before="180" w:after="300" w:line="240" w:lineRule="auto"/>
    </w:pPr>
    <w:rPr>
      <w:rFonts w:ascii="Times New Roman" w:eastAsia="Times New Roman" w:hAnsi="Times New Roman" w:cs="Times New Roman"/>
      <w:color w:val="000000"/>
      <w:kern w:val="2"/>
      <w:sz w:val="20"/>
      <w:szCs w:val="20"/>
      <w:lang w:eastAsia="ru-RU" w:bidi="ru-RU"/>
    </w:rPr>
  </w:style>
  <w:style w:type="paragraph" w:styleId="ac">
    <w:name w:val="Body Text Indent"/>
    <w:basedOn w:val="a"/>
    <w:rsid w:val="00A42299"/>
    <w:pPr>
      <w:suppressAutoHyphens/>
      <w:spacing w:after="0" w:line="240" w:lineRule="auto"/>
      <w:ind w:left="-567"/>
    </w:pPr>
    <w:rPr>
      <w:rFonts w:ascii="Courier New" w:eastAsia="Courier New" w:hAnsi="Courier New" w:cs="Courier New"/>
      <w:color w:val="000000"/>
      <w:kern w:val="2"/>
      <w:sz w:val="26"/>
      <w:szCs w:val="20"/>
      <w:lang w:eastAsia="ru-RU" w:bidi="ru-RU"/>
    </w:rPr>
  </w:style>
  <w:style w:type="paragraph" w:styleId="ad">
    <w:name w:val="Balloon Text"/>
    <w:basedOn w:val="a"/>
    <w:uiPriority w:val="99"/>
    <w:semiHidden/>
    <w:unhideWhenUsed/>
    <w:qFormat/>
    <w:rsid w:val="00462279"/>
    <w:pPr>
      <w:spacing w:after="0" w:line="240" w:lineRule="auto"/>
    </w:pPr>
    <w:rPr>
      <w:rFonts w:ascii="Segoe UI" w:hAnsi="Segoe UI" w:cs="Segoe UI"/>
      <w:sz w:val="18"/>
      <w:szCs w:val="18"/>
    </w:rPr>
  </w:style>
  <w:style w:type="paragraph" w:styleId="ae">
    <w:name w:val="header"/>
    <w:basedOn w:val="a"/>
    <w:uiPriority w:val="99"/>
    <w:unhideWhenUsed/>
    <w:rsid w:val="000F544F"/>
    <w:pPr>
      <w:tabs>
        <w:tab w:val="center" w:pos="4677"/>
        <w:tab w:val="right" w:pos="9355"/>
      </w:tabs>
      <w:spacing w:after="0" w:line="240" w:lineRule="auto"/>
    </w:pPr>
  </w:style>
  <w:style w:type="paragraph" w:styleId="af">
    <w:name w:val="footer"/>
    <w:basedOn w:val="a"/>
    <w:uiPriority w:val="99"/>
    <w:unhideWhenUsed/>
    <w:rsid w:val="000F544F"/>
    <w:pPr>
      <w:tabs>
        <w:tab w:val="center" w:pos="4677"/>
        <w:tab w:val="right" w:pos="9355"/>
      </w:tabs>
      <w:spacing w:after="0" w:line="240" w:lineRule="auto"/>
    </w:pPr>
  </w:style>
  <w:style w:type="paragraph" w:customStyle="1" w:styleId="21">
    <w:name w:val="Основной текст 21"/>
    <w:basedOn w:val="a"/>
    <w:qFormat/>
    <w:pPr>
      <w:tabs>
        <w:tab w:val="left" w:pos="187"/>
      </w:tabs>
    </w:pPr>
    <w:rPr>
      <w:rFonts w:ascii="Tahoma" w:hAnsi="Tahoma" w:cs="Tahoma"/>
      <w:b/>
      <w:szCs w:val="24"/>
    </w:rPr>
  </w:style>
  <w:style w:type="paragraph" w:customStyle="1" w:styleId="12">
    <w:name w:val="Название объекта1"/>
    <w:basedOn w:val="a"/>
    <w:qFormat/>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15790</TotalTime>
  <Pages>8</Pages>
  <Words>4519</Words>
  <Characters>25760</Characters>
  <Application>Microsoft Office Word</Application>
  <DocSecurity>0</DocSecurity>
  <Lines>214</Lines>
  <Paragraphs>60</Paragraphs>
  <ScaleCrop>false</ScaleCrop>
  <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Гарбузова</dc:creator>
  <dc:description/>
  <cp:lastModifiedBy>Юрист2</cp:lastModifiedBy>
  <cp:revision>121</cp:revision>
  <cp:lastPrinted>2018-12-24T07:22:00Z</cp:lastPrinted>
  <dcterms:created xsi:type="dcterms:W3CDTF">2018-08-13T09:47:00Z</dcterms:created>
  <dcterms:modified xsi:type="dcterms:W3CDTF">2020-12-25T09:14:00Z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